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D80E" w14:textId="720A649C" w:rsidR="00CC18C3" w:rsidRDefault="00250788" w:rsidP="002D37B6">
      <w:r w:rsidRPr="00250788">
        <w:rPr>
          <w:color w:val="7B7B7B" w:themeColor="accent3" w:themeShade="BF"/>
        </w:rPr>
        <w:t>Palavras-chave:</w:t>
      </w:r>
      <w:r w:rsidR="00A15497">
        <w:rPr>
          <w:color w:val="7B7B7B" w:themeColor="accent3" w:themeShade="BF"/>
        </w:rPr>
        <w:t xml:space="preserve"> </w:t>
      </w:r>
      <w:r w:rsidR="00830FAA">
        <w:rPr>
          <w:color w:val="7B7B7B" w:themeColor="accent3" w:themeShade="BF"/>
        </w:rPr>
        <w:t xml:space="preserve">Predestinação, </w:t>
      </w:r>
      <w:r w:rsidR="001575C3">
        <w:rPr>
          <w:color w:val="7B7B7B" w:themeColor="accent3" w:themeShade="BF"/>
        </w:rPr>
        <w:t xml:space="preserve">Santidade, Eleição, Obediência, Sacramentos </w:t>
      </w:r>
      <w:r w:rsidR="00443352">
        <w:rPr>
          <w:color w:val="7B7B7B" w:themeColor="accent3" w:themeShade="BF"/>
        </w:rPr>
        <w:t xml:space="preserve"> </w:t>
      </w:r>
    </w:p>
    <w:p w14:paraId="697E33E7" w14:textId="6B8163C1" w:rsidR="00E02435" w:rsidRDefault="00E02435" w:rsidP="00250788">
      <w:pPr>
        <w:pStyle w:val="SemEspaamento"/>
      </w:pPr>
    </w:p>
    <w:p w14:paraId="68BC04FE" w14:textId="5DDCD4A1" w:rsidR="00250788" w:rsidRDefault="00537437" w:rsidP="00250788">
      <w:pPr>
        <w:pStyle w:val="SemEspaamento"/>
      </w:pPr>
      <w:r>
        <w:rPr>
          <w:noProof/>
        </w:rPr>
        <mc:AlternateContent>
          <mc:Choice Requires="wps">
            <w:drawing>
              <wp:anchor distT="0" distB="0" distL="114300" distR="114300" simplePos="0" relativeHeight="251765248" behindDoc="0" locked="0" layoutInCell="1" allowOverlap="1" wp14:anchorId="37475688" wp14:editId="4CEA1EAB">
                <wp:simplePos x="0" y="0"/>
                <wp:positionH relativeFrom="column">
                  <wp:posOffset>4589780</wp:posOffset>
                </wp:positionH>
                <wp:positionV relativeFrom="paragraph">
                  <wp:posOffset>3175</wp:posOffset>
                </wp:positionV>
                <wp:extent cx="661670" cy="927735"/>
                <wp:effectExtent l="0" t="0" r="24130" b="24765"/>
                <wp:wrapNone/>
                <wp:docPr id="4" name="Caixa de Texto 4"/>
                <wp:cNvGraphicFramePr/>
                <a:graphic xmlns:a="http://schemas.openxmlformats.org/drawingml/2006/main">
                  <a:graphicData uri="http://schemas.microsoft.com/office/word/2010/wordprocessingShape">
                    <wps:wsp>
                      <wps:cNvSpPr txBox="1"/>
                      <wps:spPr>
                        <a:xfrm>
                          <a:off x="0" y="0"/>
                          <a:ext cx="661670" cy="927735"/>
                        </a:xfrm>
                        <a:prstGeom prst="rect">
                          <a:avLst/>
                        </a:prstGeom>
                        <a:solidFill>
                          <a:schemeClr val="lt1"/>
                        </a:solidFill>
                        <a:ln w="6350">
                          <a:solidFill>
                            <a:prstClr val="black"/>
                          </a:solidFill>
                        </a:ln>
                      </wps:spPr>
                      <wps:txbx>
                        <w:txbxContent>
                          <w:p w14:paraId="039389D7" w14:textId="3BA08822" w:rsidR="00137C32" w:rsidRPr="00B97350" w:rsidRDefault="00137C32" w:rsidP="00BC707D">
                            <w:pPr>
                              <w:rPr>
                                <w:rFonts w:asciiTheme="minorHAnsi" w:hAnsiTheme="minorHAnsi" w:cstheme="minorHAnsi"/>
                                <w:b/>
                                <w:bCs/>
                                <w:sz w:val="18"/>
                                <w:szCs w:val="18"/>
                              </w:rPr>
                            </w:pPr>
                            <w:r w:rsidRPr="00B97350">
                              <w:rPr>
                                <w:rFonts w:asciiTheme="minorHAnsi" w:hAnsiTheme="minorHAnsi" w:cstheme="minorHAnsi"/>
                                <w:b/>
                                <w:bCs/>
                                <w:sz w:val="18"/>
                                <w:szCs w:val="18"/>
                              </w:rPr>
                              <w:t>Cânticos:</w:t>
                            </w:r>
                          </w:p>
                          <w:p w14:paraId="468815F2"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S. 48</w:t>
                            </w:r>
                          </w:p>
                          <w:p w14:paraId="6DBEC592"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S. 1</w:t>
                            </w:r>
                          </w:p>
                          <w:p w14:paraId="4AAE5804"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H. 69</w:t>
                            </w:r>
                          </w:p>
                          <w:p w14:paraId="1D737389"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H. 102</w:t>
                            </w:r>
                          </w:p>
                          <w:p w14:paraId="71241FB0" w14:textId="77777777" w:rsidR="00537437" w:rsidRPr="00537437" w:rsidRDefault="00537437" w:rsidP="00537437">
                            <w:pPr>
                              <w:pStyle w:val="SemEspaamento"/>
                              <w:rPr>
                                <w:rFonts w:cstheme="minorHAnsi"/>
                                <w:sz w:val="18"/>
                                <w:szCs w:val="18"/>
                              </w:rPr>
                            </w:pPr>
                            <w:r w:rsidRPr="00537437">
                              <w:rPr>
                                <w:rFonts w:cstheme="minorHAnsi"/>
                                <w:sz w:val="18"/>
                                <w:szCs w:val="18"/>
                              </w:rPr>
                              <w:t>H. 202</w:t>
                            </w:r>
                          </w:p>
                          <w:p w14:paraId="4E5AF464" w14:textId="77777777" w:rsidR="00B97350" w:rsidRPr="008103E0" w:rsidRDefault="00B97350" w:rsidP="00BC707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75688" id="_x0000_t202" coordsize="21600,21600" o:spt="202" path="m,l,21600r21600,l21600,xe">
                <v:stroke joinstyle="miter"/>
                <v:path gradientshapeok="t" o:connecttype="rect"/>
              </v:shapetype>
              <v:shape id="Caixa de Texto 4" o:spid="_x0000_s1026" type="#_x0000_t202" style="position:absolute;margin-left:361.4pt;margin-top:.25pt;width:52.1pt;height:73.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" fillcolor="white [3201]" strokeweight=".5pt">
                <v:textbox>
                  <w:txbxContent>
                    <w:p w14:paraId="039389D7" w14:textId="3BA08822" w:rsidR="00137C32" w:rsidRPr="00B97350" w:rsidRDefault="00137C32" w:rsidP="00BC707D">
                      <w:pPr>
                        <w:rPr>
                          <w:rFonts w:asciiTheme="minorHAnsi" w:hAnsiTheme="minorHAnsi" w:cstheme="minorHAnsi"/>
                          <w:b/>
                          <w:bCs/>
                          <w:sz w:val="18"/>
                          <w:szCs w:val="18"/>
                        </w:rPr>
                      </w:pPr>
                      <w:r w:rsidRPr="00B97350">
                        <w:rPr>
                          <w:rFonts w:asciiTheme="minorHAnsi" w:hAnsiTheme="minorHAnsi" w:cstheme="minorHAnsi"/>
                          <w:b/>
                          <w:bCs/>
                          <w:sz w:val="18"/>
                          <w:szCs w:val="18"/>
                        </w:rPr>
                        <w:t>Cânticos:</w:t>
                      </w:r>
                    </w:p>
                    <w:p w14:paraId="468815F2"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S. 48</w:t>
                      </w:r>
                    </w:p>
                    <w:p w14:paraId="6DBEC592"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S. 1</w:t>
                      </w:r>
                    </w:p>
                    <w:p w14:paraId="4AAE5804"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H. 69</w:t>
                      </w:r>
                    </w:p>
                    <w:p w14:paraId="1D737389" w14:textId="77777777" w:rsidR="00537437" w:rsidRPr="00537437" w:rsidRDefault="00537437" w:rsidP="00537437">
                      <w:pPr>
                        <w:rPr>
                          <w:rFonts w:asciiTheme="minorHAnsi" w:hAnsiTheme="minorHAnsi" w:cstheme="minorHAnsi"/>
                        </w:rPr>
                      </w:pPr>
                      <w:r w:rsidRPr="00537437">
                        <w:rPr>
                          <w:rFonts w:asciiTheme="minorHAnsi" w:hAnsiTheme="minorHAnsi" w:cstheme="minorHAnsi"/>
                          <w:sz w:val="18"/>
                          <w:szCs w:val="18"/>
                        </w:rPr>
                        <w:t>H. 102</w:t>
                      </w:r>
                    </w:p>
                    <w:p w14:paraId="71241FB0" w14:textId="77777777" w:rsidR="00537437" w:rsidRPr="00537437" w:rsidRDefault="00537437" w:rsidP="00537437">
                      <w:pPr>
                        <w:pStyle w:val="SemEspaamento"/>
                        <w:rPr>
                          <w:rFonts w:cstheme="minorHAnsi"/>
                          <w:sz w:val="18"/>
                          <w:szCs w:val="18"/>
                        </w:rPr>
                      </w:pPr>
                      <w:r w:rsidRPr="00537437">
                        <w:rPr>
                          <w:rFonts w:cstheme="minorHAnsi"/>
                          <w:sz w:val="18"/>
                          <w:szCs w:val="18"/>
                        </w:rPr>
                        <w:t>H. 202</w:t>
                      </w:r>
                    </w:p>
                    <w:p w14:paraId="4E5AF464" w14:textId="77777777" w:rsidR="00B97350" w:rsidRPr="008103E0" w:rsidRDefault="00B97350" w:rsidP="00BC707D">
                      <w:pPr>
                        <w:rPr>
                          <w:sz w:val="18"/>
                          <w:szCs w:val="18"/>
                        </w:rPr>
                      </w:pPr>
                    </w:p>
                  </w:txbxContent>
                </v:textbox>
              </v:shape>
            </w:pict>
          </mc:Fallback>
        </mc:AlternateContent>
      </w:r>
      <w:r w:rsidR="00250788">
        <w:t>Leitura:</w:t>
      </w:r>
      <w:r w:rsidR="00A15497">
        <w:t xml:space="preserve"> </w:t>
      </w:r>
      <w:r w:rsidR="001575C3">
        <w:t>1 Pedro 2, 9-10</w:t>
      </w:r>
    </w:p>
    <w:p w14:paraId="7DBA8B77" w14:textId="78176098" w:rsidR="00250788" w:rsidRPr="00250788" w:rsidRDefault="00250788" w:rsidP="00250788">
      <w:pPr>
        <w:pStyle w:val="SemEspaamento"/>
      </w:pPr>
      <w:r>
        <w:t>Texto:</w:t>
      </w:r>
      <w:r w:rsidR="00A15497">
        <w:t xml:space="preserve"> </w:t>
      </w:r>
      <w:r w:rsidR="00314DD4">
        <w:t xml:space="preserve">1 Pedro </w:t>
      </w:r>
      <w:r w:rsidR="00A6708E">
        <w:t>1, 1-2</w:t>
      </w:r>
    </w:p>
    <w:p w14:paraId="15FBCF48" w14:textId="60468079" w:rsidR="00250788" w:rsidRDefault="00250788">
      <w:pPr>
        <w:rPr>
          <w:color w:val="7B7B7B" w:themeColor="accent3" w:themeShade="BF"/>
        </w:rPr>
      </w:pPr>
    </w:p>
    <w:p w14:paraId="0B524751" w14:textId="77777777" w:rsidR="005174C7" w:rsidRPr="005174C7" w:rsidRDefault="005174C7" w:rsidP="005174C7">
      <w:pPr>
        <w:pStyle w:val="SemEspaamento"/>
        <w:jc w:val="both"/>
        <w:rPr>
          <w:rFonts w:cstheme="minorHAnsi"/>
          <w:sz w:val="24"/>
          <w:szCs w:val="24"/>
        </w:rPr>
      </w:pPr>
    </w:p>
    <w:p w14:paraId="63D90566" w14:textId="77777777" w:rsidR="00E02435" w:rsidRDefault="00E02435" w:rsidP="00CC18C3">
      <w:pPr>
        <w:jc w:val="both"/>
        <w:rPr>
          <w:rFonts w:asciiTheme="minorHAnsi" w:hAnsiTheme="minorHAnsi" w:cstheme="minorHAnsi"/>
          <w:sz w:val="22"/>
          <w:szCs w:val="22"/>
        </w:rPr>
      </w:pPr>
    </w:p>
    <w:p w14:paraId="7FDBEC8F" w14:textId="77777777" w:rsidR="00E02435" w:rsidRPr="00371FF2" w:rsidRDefault="00E02435" w:rsidP="00371FF2">
      <w:pPr>
        <w:jc w:val="both"/>
        <w:rPr>
          <w:rFonts w:asciiTheme="minorHAnsi" w:hAnsiTheme="minorHAnsi" w:cstheme="minorHAnsi"/>
          <w:sz w:val="22"/>
          <w:szCs w:val="22"/>
        </w:rPr>
      </w:pPr>
    </w:p>
    <w:p w14:paraId="424EF4A5" w14:textId="77777777" w:rsidR="00B97350" w:rsidRDefault="00B97350" w:rsidP="00371FF2">
      <w:pPr>
        <w:jc w:val="both"/>
        <w:rPr>
          <w:rFonts w:asciiTheme="minorHAnsi" w:hAnsiTheme="minorHAnsi" w:cstheme="minorHAnsi"/>
          <w:sz w:val="22"/>
          <w:szCs w:val="22"/>
        </w:rPr>
      </w:pPr>
    </w:p>
    <w:p w14:paraId="71C1E574" w14:textId="77777777" w:rsidR="00B97350" w:rsidRDefault="00B97350" w:rsidP="00371FF2">
      <w:pPr>
        <w:jc w:val="both"/>
        <w:rPr>
          <w:rFonts w:asciiTheme="minorHAnsi" w:hAnsiTheme="minorHAnsi" w:cstheme="minorHAnsi"/>
          <w:sz w:val="22"/>
          <w:szCs w:val="22"/>
        </w:rPr>
      </w:pPr>
    </w:p>
    <w:p w14:paraId="149F3F6B" w14:textId="77777777" w:rsidR="00B72B34" w:rsidRPr="009D41D0" w:rsidRDefault="00B72B34" w:rsidP="00B72B34">
      <w:pPr>
        <w:pStyle w:val="SemEspaamento"/>
        <w:jc w:val="both"/>
        <w:rPr>
          <w:sz w:val="24"/>
          <w:szCs w:val="24"/>
        </w:rPr>
      </w:pPr>
      <w:r w:rsidRPr="009D41D0">
        <w:rPr>
          <w:sz w:val="24"/>
          <w:szCs w:val="24"/>
        </w:rPr>
        <w:t>Boa noite irmãos, irmãs.</w:t>
      </w:r>
    </w:p>
    <w:p w14:paraId="3C5097B4" w14:textId="77777777" w:rsidR="00B72B34" w:rsidRPr="009D41D0" w:rsidRDefault="00B72B34" w:rsidP="00B72B34">
      <w:pPr>
        <w:pStyle w:val="SemEspaamento"/>
        <w:jc w:val="both"/>
        <w:rPr>
          <w:sz w:val="24"/>
          <w:szCs w:val="24"/>
        </w:rPr>
      </w:pPr>
    </w:p>
    <w:p w14:paraId="19D04598" w14:textId="52F8BBD1" w:rsidR="00B72B34" w:rsidRPr="009D41D0" w:rsidRDefault="00B72B34" w:rsidP="00B72B34">
      <w:pPr>
        <w:pStyle w:val="SemEspaamento"/>
        <w:jc w:val="both"/>
        <w:rPr>
          <w:sz w:val="24"/>
          <w:szCs w:val="24"/>
        </w:rPr>
      </w:pPr>
      <w:r w:rsidRPr="009D41D0">
        <w:rPr>
          <w:sz w:val="24"/>
          <w:szCs w:val="24"/>
        </w:rPr>
        <w:t xml:space="preserve">O texto </w:t>
      </w:r>
      <w:r>
        <w:rPr>
          <w:sz w:val="24"/>
          <w:szCs w:val="24"/>
        </w:rPr>
        <w:t>que vamos usar</w:t>
      </w:r>
      <w:r w:rsidRPr="009D41D0">
        <w:rPr>
          <w:sz w:val="24"/>
          <w:szCs w:val="24"/>
        </w:rPr>
        <w:t xml:space="preserve"> hoje à noite é um pouco esquisito. Por vários motivos. O texto é o início de uma ep</w:t>
      </w:r>
      <w:r>
        <w:rPr>
          <w:sz w:val="24"/>
          <w:szCs w:val="24"/>
        </w:rPr>
        <w:t>í</w:t>
      </w:r>
      <w:r w:rsidRPr="009D41D0">
        <w:rPr>
          <w:sz w:val="24"/>
          <w:szCs w:val="24"/>
        </w:rPr>
        <w:t>stola antiga de Pedro aos irmãos em Ásia Menor.</w:t>
      </w:r>
      <w:r w:rsidR="004C5DD3">
        <w:rPr>
          <w:sz w:val="24"/>
          <w:szCs w:val="24"/>
        </w:rPr>
        <w:t xml:space="preserve"> </w:t>
      </w:r>
      <w:r w:rsidRPr="009D41D0">
        <w:rPr>
          <w:sz w:val="24"/>
          <w:szCs w:val="24"/>
        </w:rPr>
        <w:t>Esses irmãos viviam numa outra época, numa outra cultura e numa outra igreja.</w:t>
      </w:r>
      <w:r w:rsidR="004C5DD3">
        <w:rPr>
          <w:sz w:val="24"/>
          <w:szCs w:val="24"/>
        </w:rPr>
        <w:t xml:space="preserve"> </w:t>
      </w:r>
      <w:r w:rsidRPr="009D41D0">
        <w:rPr>
          <w:sz w:val="24"/>
          <w:szCs w:val="24"/>
        </w:rPr>
        <w:t>Então, a distância entre nós e eles é enorme. Porém, os irmãos são recém-convertidos (como nós),</w:t>
      </w:r>
      <w:r>
        <w:rPr>
          <w:sz w:val="24"/>
          <w:szCs w:val="24"/>
        </w:rPr>
        <w:t xml:space="preserve"> s</w:t>
      </w:r>
      <w:r w:rsidRPr="009D41D0">
        <w:rPr>
          <w:sz w:val="24"/>
          <w:szCs w:val="24"/>
        </w:rPr>
        <w:t>eguem Jesus Cristo (como nós), esforçam</w:t>
      </w:r>
      <w:r>
        <w:rPr>
          <w:sz w:val="24"/>
          <w:szCs w:val="24"/>
        </w:rPr>
        <w:t>-se</w:t>
      </w:r>
      <w:r w:rsidRPr="009D41D0">
        <w:rPr>
          <w:sz w:val="24"/>
          <w:szCs w:val="24"/>
        </w:rPr>
        <w:t xml:space="preserve"> para ter uma vida cristã na sociedade (como nós) e por causa disso são considerados como forasteiros (como nós). Então, a carta de Pedro é interessante e edificante para nós também.</w:t>
      </w:r>
    </w:p>
    <w:p w14:paraId="660A97D5" w14:textId="77777777" w:rsidR="00B72B34" w:rsidRDefault="00B72B34" w:rsidP="00B72B34">
      <w:pPr>
        <w:pStyle w:val="SemEspaamento"/>
        <w:jc w:val="both"/>
        <w:rPr>
          <w:sz w:val="24"/>
          <w:szCs w:val="24"/>
        </w:rPr>
      </w:pPr>
    </w:p>
    <w:p w14:paraId="3F6FA863" w14:textId="77777777" w:rsidR="00B72B34" w:rsidRPr="009D41D0" w:rsidRDefault="00B72B34" w:rsidP="00B72B34">
      <w:pPr>
        <w:pStyle w:val="SemEspaamento"/>
        <w:jc w:val="both"/>
        <w:rPr>
          <w:sz w:val="24"/>
          <w:szCs w:val="24"/>
        </w:rPr>
      </w:pPr>
      <w:r w:rsidRPr="009D41D0">
        <w:rPr>
          <w:sz w:val="24"/>
          <w:szCs w:val="24"/>
        </w:rPr>
        <w:t xml:space="preserve">Além disso, esta carta é importante porque é uma carta de Pedro, o apóstolo de Jesus Cristo. Ele conhecia Jesus por muito tempo, ouviu as palavras dele e viu </w:t>
      </w:r>
      <w:r>
        <w:rPr>
          <w:sz w:val="24"/>
          <w:szCs w:val="24"/>
        </w:rPr>
        <w:t>os sofrimentos dele</w:t>
      </w:r>
      <w:r w:rsidRPr="009D41D0">
        <w:rPr>
          <w:sz w:val="24"/>
          <w:szCs w:val="24"/>
        </w:rPr>
        <w:t>; então</w:t>
      </w:r>
      <w:r>
        <w:rPr>
          <w:sz w:val="24"/>
          <w:szCs w:val="24"/>
        </w:rPr>
        <w:t>,</w:t>
      </w:r>
      <w:r w:rsidRPr="009D41D0">
        <w:rPr>
          <w:sz w:val="24"/>
          <w:szCs w:val="24"/>
        </w:rPr>
        <w:t xml:space="preserve"> nós podemos aprender muitas coisas lendo a carta dele. E logo no início Pedro usa o termo ELEITOS para caracterizar os irmãos. Pedro começa a falar sobre a ELEIÇÃO. Ela é um elemento muito importante aqui, que transformou a vida dos crentes. Tanto </w:t>
      </w:r>
      <w:r>
        <w:rPr>
          <w:sz w:val="24"/>
          <w:szCs w:val="24"/>
        </w:rPr>
        <w:t xml:space="preserve">a vida </w:t>
      </w:r>
      <w:r w:rsidRPr="009D41D0">
        <w:rPr>
          <w:sz w:val="24"/>
          <w:szCs w:val="24"/>
        </w:rPr>
        <w:t xml:space="preserve">dos crentes da época de Pedro, como também a nossa vida. </w:t>
      </w:r>
    </w:p>
    <w:p w14:paraId="399BA7EB" w14:textId="77777777" w:rsidR="00B72B34" w:rsidRPr="009D41D0" w:rsidRDefault="00B72B34" w:rsidP="00B72B34">
      <w:pPr>
        <w:pStyle w:val="SemEspaamento"/>
        <w:jc w:val="both"/>
        <w:rPr>
          <w:sz w:val="24"/>
          <w:szCs w:val="24"/>
        </w:rPr>
      </w:pPr>
    </w:p>
    <w:p w14:paraId="2385C6ED" w14:textId="77777777" w:rsidR="00B72B34" w:rsidRDefault="00B72B34" w:rsidP="00B72B34">
      <w:pPr>
        <w:pStyle w:val="SemEspaamento"/>
        <w:jc w:val="both"/>
        <w:rPr>
          <w:sz w:val="24"/>
          <w:szCs w:val="24"/>
        </w:rPr>
      </w:pPr>
      <w:r w:rsidRPr="009D41D0">
        <w:rPr>
          <w:sz w:val="24"/>
          <w:szCs w:val="24"/>
        </w:rPr>
        <w:t>JESUS CRISTO MANDOU GRA</w:t>
      </w:r>
      <w:r>
        <w:rPr>
          <w:sz w:val="24"/>
          <w:szCs w:val="24"/>
        </w:rPr>
        <w:t>ÇA E PAZ AOS ELEITOS DE DEUS</w:t>
      </w:r>
      <w:r w:rsidRPr="009D41D0">
        <w:rPr>
          <w:sz w:val="24"/>
          <w:szCs w:val="24"/>
        </w:rPr>
        <w:t xml:space="preserve"> POR MEIO DO SEU APÓSTOLO PEDRO.</w:t>
      </w:r>
    </w:p>
    <w:p w14:paraId="719900B0" w14:textId="77777777" w:rsidR="00BC4367" w:rsidRPr="009D41D0" w:rsidRDefault="00BC4367" w:rsidP="00B72B34">
      <w:pPr>
        <w:pStyle w:val="SemEspaamento"/>
        <w:jc w:val="both"/>
        <w:rPr>
          <w:sz w:val="24"/>
          <w:szCs w:val="24"/>
        </w:rPr>
      </w:pPr>
    </w:p>
    <w:p w14:paraId="5E2D42CB" w14:textId="77777777" w:rsidR="00B72B34" w:rsidRPr="009D41D0" w:rsidRDefault="00B72B34" w:rsidP="00B72B34">
      <w:pPr>
        <w:pStyle w:val="SemEspaamento"/>
        <w:numPr>
          <w:ilvl w:val="0"/>
          <w:numId w:val="11"/>
        </w:numPr>
        <w:jc w:val="both"/>
        <w:rPr>
          <w:sz w:val="24"/>
          <w:szCs w:val="24"/>
        </w:rPr>
      </w:pPr>
      <w:r w:rsidRPr="009D41D0">
        <w:rPr>
          <w:sz w:val="24"/>
          <w:szCs w:val="24"/>
        </w:rPr>
        <w:t>A sua Eleição é fundada na presciência de Deus;</w:t>
      </w:r>
    </w:p>
    <w:p w14:paraId="096857A4" w14:textId="77777777" w:rsidR="00B72B34" w:rsidRPr="009D41D0" w:rsidRDefault="00B72B34" w:rsidP="00B72B34">
      <w:pPr>
        <w:pStyle w:val="SemEspaamento"/>
        <w:numPr>
          <w:ilvl w:val="0"/>
          <w:numId w:val="11"/>
        </w:numPr>
        <w:jc w:val="both"/>
        <w:rPr>
          <w:sz w:val="24"/>
          <w:szCs w:val="24"/>
        </w:rPr>
      </w:pPr>
      <w:r w:rsidRPr="009D41D0">
        <w:rPr>
          <w:sz w:val="24"/>
          <w:szCs w:val="24"/>
        </w:rPr>
        <w:t>A sua Eleição é confirmada pela santificação do Espírito Santo;</w:t>
      </w:r>
    </w:p>
    <w:p w14:paraId="02F6E5A8" w14:textId="77777777" w:rsidR="00B72B34" w:rsidRPr="009D41D0" w:rsidRDefault="00B72B34" w:rsidP="00B72B34">
      <w:pPr>
        <w:pStyle w:val="SemEspaamento"/>
        <w:numPr>
          <w:ilvl w:val="0"/>
          <w:numId w:val="11"/>
        </w:numPr>
        <w:jc w:val="both"/>
        <w:rPr>
          <w:sz w:val="24"/>
          <w:szCs w:val="24"/>
        </w:rPr>
      </w:pPr>
      <w:r w:rsidRPr="009D41D0">
        <w:rPr>
          <w:sz w:val="24"/>
          <w:szCs w:val="24"/>
        </w:rPr>
        <w:t>A sua Eleição se manifestará na obediência a Jesus Cristo;</w:t>
      </w:r>
    </w:p>
    <w:p w14:paraId="54D4FE8D" w14:textId="77777777" w:rsidR="00B72B34" w:rsidRPr="009D41D0" w:rsidRDefault="00B72B34" w:rsidP="00B72B34">
      <w:pPr>
        <w:pStyle w:val="SemEspaamento"/>
        <w:numPr>
          <w:ilvl w:val="0"/>
          <w:numId w:val="11"/>
        </w:numPr>
        <w:jc w:val="both"/>
        <w:rPr>
          <w:sz w:val="24"/>
          <w:szCs w:val="24"/>
        </w:rPr>
      </w:pPr>
      <w:r w:rsidRPr="009D41D0">
        <w:rPr>
          <w:sz w:val="24"/>
          <w:szCs w:val="24"/>
        </w:rPr>
        <w:t xml:space="preserve">A sua Eleição é uma garantia da benção de Deus: Graça e Paz. </w:t>
      </w:r>
    </w:p>
    <w:p w14:paraId="0A363AA0" w14:textId="77777777" w:rsidR="00B72B34" w:rsidRPr="009D41D0" w:rsidRDefault="00B72B34" w:rsidP="00B72B34">
      <w:pPr>
        <w:pStyle w:val="SemEspaamento"/>
        <w:jc w:val="both"/>
        <w:rPr>
          <w:sz w:val="24"/>
          <w:szCs w:val="24"/>
        </w:rPr>
      </w:pPr>
    </w:p>
    <w:p w14:paraId="5D73B69C" w14:textId="77777777" w:rsidR="00B72B34" w:rsidRPr="009D41D0" w:rsidRDefault="00B72B34" w:rsidP="00B72B34">
      <w:pPr>
        <w:pStyle w:val="SemEspaamento"/>
        <w:numPr>
          <w:ilvl w:val="0"/>
          <w:numId w:val="12"/>
        </w:numPr>
        <w:jc w:val="both"/>
        <w:rPr>
          <w:sz w:val="24"/>
          <w:szCs w:val="24"/>
        </w:rPr>
      </w:pPr>
      <w:r w:rsidRPr="009D41D0">
        <w:rPr>
          <w:sz w:val="24"/>
          <w:szCs w:val="24"/>
        </w:rPr>
        <w:t>A sua Eleição é fundada na presciência de Deus.</w:t>
      </w:r>
    </w:p>
    <w:p w14:paraId="3B315823" w14:textId="77777777" w:rsidR="00B72B34" w:rsidRPr="009D41D0" w:rsidRDefault="00B72B34" w:rsidP="00B72B34">
      <w:pPr>
        <w:pStyle w:val="SemEspaamento"/>
        <w:jc w:val="both"/>
        <w:rPr>
          <w:sz w:val="24"/>
          <w:szCs w:val="24"/>
        </w:rPr>
      </w:pPr>
    </w:p>
    <w:p w14:paraId="6F0F0BE8" w14:textId="77777777" w:rsidR="00B72B34" w:rsidRPr="009D41D0" w:rsidRDefault="00B72B34" w:rsidP="00B72B34">
      <w:pPr>
        <w:pStyle w:val="SemEspaamento"/>
        <w:jc w:val="both"/>
        <w:rPr>
          <w:sz w:val="24"/>
          <w:szCs w:val="24"/>
        </w:rPr>
      </w:pPr>
      <w:r w:rsidRPr="009D41D0">
        <w:rPr>
          <w:sz w:val="24"/>
          <w:szCs w:val="24"/>
        </w:rPr>
        <w:t>O que Pedro diz aqui, logo no início, serve para edificar e consolar os irmãos em Ásia Menor, porque eles sofr</w:t>
      </w:r>
      <w:r>
        <w:rPr>
          <w:sz w:val="24"/>
          <w:szCs w:val="24"/>
        </w:rPr>
        <w:t>ia</w:t>
      </w:r>
      <w:r w:rsidRPr="009D41D0">
        <w:rPr>
          <w:sz w:val="24"/>
          <w:szCs w:val="24"/>
        </w:rPr>
        <w:t xml:space="preserve">m muito por causa da sua fé cristã. Esta primeira carta de Pedro fala muito sobre os SOFRIMENTOS que os novos cristãos experimentaram </w:t>
      </w:r>
      <w:r>
        <w:rPr>
          <w:sz w:val="24"/>
          <w:szCs w:val="24"/>
        </w:rPr>
        <w:t>em</w:t>
      </w:r>
      <w:r w:rsidRPr="009D41D0">
        <w:rPr>
          <w:sz w:val="24"/>
          <w:szCs w:val="24"/>
        </w:rPr>
        <w:t xml:space="preserve"> sua vida. De fato, O SOFRIMENTO CRISTÃ</w:t>
      </w:r>
      <w:r>
        <w:rPr>
          <w:sz w:val="24"/>
          <w:szCs w:val="24"/>
        </w:rPr>
        <w:t>O</w:t>
      </w:r>
      <w:r w:rsidRPr="009D41D0">
        <w:rPr>
          <w:sz w:val="24"/>
          <w:szCs w:val="24"/>
        </w:rPr>
        <w:t xml:space="preserve"> é o tema maior desta carta. Se vocês abr</w:t>
      </w:r>
      <w:r>
        <w:rPr>
          <w:sz w:val="24"/>
          <w:szCs w:val="24"/>
        </w:rPr>
        <w:t>ire</w:t>
      </w:r>
      <w:r w:rsidRPr="009D41D0">
        <w:rPr>
          <w:sz w:val="24"/>
          <w:szCs w:val="24"/>
        </w:rPr>
        <w:t xml:space="preserve">m as suas </w:t>
      </w:r>
      <w:r>
        <w:rPr>
          <w:sz w:val="24"/>
          <w:szCs w:val="24"/>
        </w:rPr>
        <w:t>B</w:t>
      </w:r>
      <w:r w:rsidRPr="009D41D0">
        <w:rPr>
          <w:sz w:val="24"/>
          <w:szCs w:val="24"/>
        </w:rPr>
        <w:t>íblias e procura</w:t>
      </w:r>
      <w:r>
        <w:rPr>
          <w:sz w:val="24"/>
          <w:szCs w:val="24"/>
        </w:rPr>
        <w:t>re</w:t>
      </w:r>
      <w:r w:rsidRPr="009D41D0">
        <w:rPr>
          <w:sz w:val="24"/>
          <w:szCs w:val="24"/>
        </w:rPr>
        <w:t>m a primeira carta de Pedro, voc</w:t>
      </w:r>
      <w:r>
        <w:rPr>
          <w:sz w:val="24"/>
          <w:szCs w:val="24"/>
        </w:rPr>
        <w:t>ês poderão verificar isso por si mesmos! V</w:t>
      </w:r>
      <w:r w:rsidRPr="009D41D0">
        <w:rPr>
          <w:sz w:val="24"/>
          <w:szCs w:val="24"/>
        </w:rPr>
        <w:t>ou apontar alguns pontos nesta carta. Vamos!</w:t>
      </w:r>
    </w:p>
    <w:p w14:paraId="2F48B147" w14:textId="77777777" w:rsidR="00B72B34" w:rsidRDefault="00B72B34" w:rsidP="00B72B34">
      <w:pPr>
        <w:pStyle w:val="SemEspaamento"/>
        <w:jc w:val="both"/>
        <w:rPr>
          <w:sz w:val="24"/>
          <w:szCs w:val="24"/>
        </w:rPr>
      </w:pPr>
    </w:p>
    <w:p w14:paraId="12C5BD26" w14:textId="77777777" w:rsidR="00B72B34" w:rsidRPr="009D41D0" w:rsidRDefault="00B72B34" w:rsidP="00B72B34">
      <w:pPr>
        <w:pStyle w:val="SemEspaamento"/>
        <w:jc w:val="both"/>
        <w:rPr>
          <w:i/>
          <w:color w:val="FF0000"/>
          <w:sz w:val="24"/>
          <w:szCs w:val="24"/>
        </w:rPr>
      </w:pPr>
      <w:r w:rsidRPr="009D41D0">
        <w:rPr>
          <w:sz w:val="24"/>
          <w:szCs w:val="24"/>
        </w:rPr>
        <w:t>Logo</w:t>
      </w:r>
      <w:r>
        <w:rPr>
          <w:sz w:val="24"/>
          <w:szCs w:val="24"/>
        </w:rPr>
        <w:t xml:space="preserve"> </w:t>
      </w:r>
      <w:r w:rsidRPr="009D41D0">
        <w:rPr>
          <w:sz w:val="24"/>
          <w:szCs w:val="24"/>
        </w:rPr>
        <w:t>no primeiro capítulo (1,6)</w:t>
      </w:r>
      <w:r>
        <w:rPr>
          <w:sz w:val="24"/>
          <w:szCs w:val="24"/>
        </w:rPr>
        <w:t>,</w:t>
      </w:r>
      <w:r w:rsidRPr="009D41D0">
        <w:rPr>
          <w:sz w:val="24"/>
          <w:szCs w:val="24"/>
        </w:rPr>
        <w:t xml:space="preserve"> nós lemos: </w:t>
      </w:r>
      <w:r w:rsidRPr="009D41D0">
        <w:rPr>
          <w:i/>
          <w:color w:val="FF0000"/>
          <w:sz w:val="24"/>
          <w:szCs w:val="24"/>
        </w:rPr>
        <w:t>“Nisso exultais, embora, no presente, por breve tempo, se necessário, sejais contristados por várias provações”</w:t>
      </w:r>
      <w:r>
        <w:rPr>
          <w:i/>
          <w:color w:val="FF0000"/>
          <w:sz w:val="24"/>
          <w:szCs w:val="24"/>
        </w:rPr>
        <w:t>.</w:t>
      </w:r>
      <w:r w:rsidRPr="009D41D0">
        <w:rPr>
          <w:i/>
          <w:color w:val="FF0000"/>
          <w:sz w:val="24"/>
          <w:szCs w:val="24"/>
        </w:rPr>
        <w:t xml:space="preserve"> </w:t>
      </w:r>
      <w:r w:rsidRPr="009D41D0">
        <w:rPr>
          <w:sz w:val="24"/>
          <w:szCs w:val="24"/>
        </w:rPr>
        <w:t xml:space="preserve"> E </w:t>
      </w:r>
      <w:r>
        <w:rPr>
          <w:sz w:val="24"/>
          <w:szCs w:val="24"/>
        </w:rPr>
        <w:t xml:space="preserve">no </w:t>
      </w:r>
      <w:r w:rsidRPr="009D41D0">
        <w:rPr>
          <w:sz w:val="24"/>
          <w:szCs w:val="24"/>
        </w:rPr>
        <w:t xml:space="preserve">capítulo 3,14 </w:t>
      </w:r>
      <w:r w:rsidRPr="009D41D0">
        <w:rPr>
          <w:sz w:val="24"/>
          <w:szCs w:val="24"/>
        </w:rPr>
        <w:lastRenderedPageBreak/>
        <w:t xml:space="preserve">lemos: </w:t>
      </w:r>
      <w:r w:rsidRPr="009D41D0">
        <w:rPr>
          <w:i/>
          <w:color w:val="FF0000"/>
          <w:sz w:val="24"/>
          <w:szCs w:val="24"/>
        </w:rPr>
        <w:t xml:space="preserve">“Mas, ainda que venhais a sofrer por causa da justiça, bem aventurados sois. Não vos amedronteis, portanto, </w:t>
      </w:r>
      <w:r>
        <w:rPr>
          <w:i/>
          <w:color w:val="FF0000"/>
          <w:sz w:val="24"/>
          <w:szCs w:val="24"/>
        </w:rPr>
        <w:t>c</w:t>
      </w:r>
      <w:r w:rsidRPr="009D41D0">
        <w:rPr>
          <w:i/>
          <w:color w:val="FF0000"/>
          <w:sz w:val="24"/>
          <w:szCs w:val="24"/>
        </w:rPr>
        <w:t xml:space="preserve">om as suas ameaças, nem fiqueis alarmados”. </w:t>
      </w:r>
      <w:r w:rsidRPr="009D41D0">
        <w:rPr>
          <w:sz w:val="24"/>
          <w:szCs w:val="24"/>
        </w:rPr>
        <w:t xml:space="preserve">E </w:t>
      </w:r>
      <w:proofErr w:type="spellStart"/>
      <w:r w:rsidRPr="009D41D0">
        <w:rPr>
          <w:sz w:val="24"/>
          <w:szCs w:val="24"/>
        </w:rPr>
        <w:t>vs</w:t>
      </w:r>
      <w:proofErr w:type="spellEnd"/>
      <w:r w:rsidRPr="009D41D0">
        <w:rPr>
          <w:sz w:val="24"/>
          <w:szCs w:val="24"/>
        </w:rPr>
        <w:t xml:space="preserve"> 16: </w:t>
      </w:r>
      <w:r w:rsidRPr="009D41D0">
        <w:rPr>
          <w:i/>
          <w:color w:val="FF0000"/>
          <w:sz w:val="24"/>
          <w:szCs w:val="24"/>
        </w:rPr>
        <w:t xml:space="preserve">age com boa consciência, de modo que, naquilo em que fala contra vós outros, fiquem envergonhados os que difamam o vosso bom procedimento em Cristo”. </w:t>
      </w:r>
      <w:r w:rsidRPr="009D41D0">
        <w:rPr>
          <w:sz w:val="24"/>
          <w:szCs w:val="24"/>
        </w:rPr>
        <w:t xml:space="preserve">E mais uma citação em 4, 12-16: </w:t>
      </w:r>
      <w:r w:rsidRPr="009D41D0">
        <w:rPr>
          <w:i/>
          <w:color w:val="FF0000"/>
          <w:sz w:val="24"/>
          <w:szCs w:val="24"/>
        </w:rPr>
        <w:t>“Amados, não estranheis o fogo ardente que surge no meio de vós, destinado a provar-vos, como se alguma coisa extraordinária vos estivesse acontecendo; pelo contrário, alegrai-vos na medida em que sois coparticipantes dos sofrimentos de Cristo, para que também, na revelação de sua glória, vos alegreis exultando. Se, pelo nome de Cristo, sois injuriados, bem aventurados sois, porque sobre vós repousa o Espírito da glória e de Deus. Não sofre, porém, nenhum de vós como assassino, ou ladrão, ou malfeitor, ou como quem se intromete em negócios de outrem; mas, se sofrer como cristão, não se envergonha disso; antes, glorifique a Deus</w:t>
      </w:r>
      <w:r>
        <w:rPr>
          <w:i/>
          <w:color w:val="FF0000"/>
          <w:sz w:val="24"/>
          <w:szCs w:val="24"/>
        </w:rPr>
        <w:t>,</w:t>
      </w:r>
      <w:r w:rsidRPr="009D41D0">
        <w:rPr>
          <w:i/>
          <w:color w:val="FF0000"/>
          <w:sz w:val="24"/>
          <w:szCs w:val="24"/>
        </w:rPr>
        <w:t xml:space="preserve"> com esse nome. Porque a ocasião de começar o juízo pela casa de Deus é chegada; ora se primeiro vem por nós, qual será o fim daqueles que não obedecem ao evangelho de Deus? E, se é com dificuldade que o justo é salvo, onde vai comparecer o ímpio, sim, o pecador? Por isso, também os que sofrem segundo a vontade de Deus, encomendem a sua alma ao fiel Criador, na pr</w:t>
      </w:r>
      <w:r>
        <w:rPr>
          <w:i/>
          <w:color w:val="FF0000"/>
          <w:sz w:val="24"/>
          <w:szCs w:val="24"/>
        </w:rPr>
        <w:t>á</w:t>
      </w:r>
      <w:r w:rsidRPr="009D41D0">
        <w:rPr>
          <w:i/>
          <w:color w:val="FF0000"/>
          <w:sz w:val="24"/>
          <w:szCs w:val="24"/>
        </w:rPr>
        <w:t xml:space="preserve">tica do bem. </w:t>
      </w:r>
      <w:r w:rsidRPr="009D41D0">
        <w:rPr>
          <w:sz w:val="24"/>
          <w:szCs w:val="24"/>
        </w:rPr>
        <w:t xml:space="preserve">E finalmente lemos em 5,9: </w:t>
      </w:r>
      <w:r w:rsidRPr="009D41D0">
        <w:rPr>
          <w:i/>
          <w:color w:val="FF0000"/>
          <w:sz w:val="24"/>
          <w:szCs w:val="24"/>
        </w:rPr>
        <w:t>Resisti-lhe firmes na fé, certos de que sofrimentos iguais aos vossos estão se cumprindo na vossa irmandade espalhada pelo mundo!</w:t>
      </w:r>
    </w:p>
    <w:p w14:paraId="46F611CD" w14:textId="77777777" w:rsidR="00B72B34" w:rsidRPr="009D41D0" w:rsidRDefault="00B72B34" w:rsidP="00B72B34">
      <w:pPr>
        <w:pStyle w:val="SemEspaamento"/>
        <w:jc w:val="both"/>
        <w:rPr>
          <w:i/>
          <w:color w:val="FF0000"/>
          <w:sz w:val="24"/>
          <w:szCs w:val="24"/>
        </w:rPr>
      </w:pPr>
    </w:p>
    <w:p w14:paraId="6915CBBF" w14:textId="15BC4E16" w:rsidR="00B72B34" w:rsidRPr="009D41D0" w:rsidRDefault="00B72B34" w:rsidP="00B72B34">
      <w:pPr>
        <w:pStyle w:val="SemEspaamento"/>
        <w:jc w:val="both"/>
        <w:rPr>
          <w:i/>
          <w:color w:val="FF0000"/>
          <w:sz w:val="24"/>
          <w:szCs w:val="24"/>
        </w:rPr>
      </w:pPr>
      <w:r w:rsidRPr="009D41D0">
        <w:rPr>
          <w:sz w:val="24"/>
          <w:szCs w:val="24"/>
        </w:rPr>
        <w:t>Agora, a questão é: por</w:t>
      </w:r>
      <w:r>
        <w:rPr>
          <w:sz w:val="24"/>
          <w:szCs w:val="24"/>
        </w:rPr>
        <w:t xml:space="preserve"> </w:t>
      </w:r>
      <w:r w:rsidRPr="009D41D0">
        <w:rPr>
          <w:sz w:val="24"/>
          <w:szCs w:val="24"/>
        </w:rPr>
        <w:t xml:space="preserve">que eles sofreram? Porque eram diferentes! Eles não combinam mais com o padrão deste mundo. Eles não vivem </w:t>
      </w:r>
      <w:r>
        <w:rPr>
          <w:sz w:val="24"/>
          <w:szCs w:val="24"/>
        </w:rPr>
        <w:t xml:space="preserve">mais </w:t>
      </w:r>
      <w:r w:rsidRPr="009D41D0">
        <w:rPr>
          <w:sz w:val="24"/>
          <w:szCs w:val="24"/>
        </w:rPr>
        <w:t>como o mundo vive; eles não</w:t>
      </w:r>
      <w:r>
        <w:rPr>
          <w:sz w:val="24"/>
          <w:szCs w:val="24"/>
        </w:rPr>
        <w:t xml:space="preserve"> </w:t>
      </w:r>
      <w:r w:rsidRPr="009D41D0">
        <w:rPr>
          <w:sz w:val="24"/>
          <w:szCs w:val="24"/>
        </w:rPr>
        <w:t>pensam</w:t>
      </w:r>
      <w:r>
        <w:rPr>
          <w:sz w:val="24"/>
          <w:szCs w:val="24"/>
        </w:rPr>
        <w:t xml:space="preserve"> mais</w:t>
      </w:r>
      <w:r w:rsidRPr="009D41D0">
        <w:rPr>
          <w:sz w:val="24"/>
          <w:szCs w:val="24"/>
        </w:rPr>
        <w:t xml:space="preserve"> como o mundo pensa. Os cristãos estavam sendo perseguidos porque se tornaram est</w:t>
      </w:r>
      <w:r>
        <w:rPr>
          <w:sz w:val="24"/>
          <w:szCs w:val="24"/>
        </w:rPr>
        <w:t>r</w:t>
      </w:r>
      <w:r w:rsidRPr="009D41D0">
        <w:rPr>
          <w:sz w:val="24"/>
          <w:szCs w:val="24"/>
        </w:rPr>
        <w:t xml:space="preserve">angeiros na sociedade. Veja 4, 3-4: </w:t>
      </w:r>
      <w:r w:rsidRPr="00255049">
        <w:rPr>
          <w:i/>
          <w:color w:val="FF0000"/>
          <w:sz w:val="24"/>
          <w:szCs w:val="24"/>
        </w:rPr>
        <w:t>“</w:t>
      </w:r>
      <w:r w:rsidRPr="009D41D0">
        <w:rPr>
          <w:i/>
          <w:color w:val="FF0000"/>
          <w:sz w:val="24"/>
          <w:szCs w:val="24"/>
        </w:rPr>
        <w:t xml:space="preserve">Porque basta o tempo decorrido para terdes executado a vontade dos gentios, tendo andado em dissoluções, concupiscências, borracheiras, orgias, bebedices, e em detestáveis idolatrias. </w:t>
      </w:r>
      <w:r>
        <w:rPr>
          <w:i/>
          <w:color w:val="FF0000"/>
          <w:sz w:val="24"/>
          <w:szCs w:val="24"/>
        </w:rPr>
        <w:t>P</w:t>
      </w:r>
      <w:r w:rsidRPr="009D41D0">
        <w:rPr>
          <w:i/>
          <w:color w:val="FF0000"/>
          <w:sz w:val="24"/>
          <w:szCs w:val="24"/>
        </w:rPr>
        <w:t>or isso, difamando</w:t>
      </w:r>
      <w:r>
        <w:rPr>
          <w:i/>
          <w:color w:val="FF0000"/>
          <w:sz w:val="24"/>
          <w:szCs w:val="24"/>
        </w:rPr>
        <w:t>-</w:t>
      </w:r>
      <w:r w:rsidRPr="009D41D0">
        <w:rPr>
          <w:i/>
          <w:color w:val="FF0000"/>
          <w:sz w:val="24"/>
          <w:szCs w:val="24"/>
        </w:rPr>
        <w:t xml:space="preserve">vos, estranham que não concorrais com eles ao mesmo excesso de devassidão”. </w:t>
      </w:r>
    </w:p>
    <w:p w14:paraId="04365C45" w14:textId="77777777" w:rsidR="00B72B34" w:rsidRPr="009D41D0" w:rsidRDefault="00B72B34" w:rsidP="00B72B34">
      <w:pPr>
        <w:pStyle w:val="SemEspaamento"/>
        <w:jc w:val="both"/>
        <w:rPr>
          <w:i/>
          <w:color w:val="FF0000"/>
          <w:sz w:val="24"/>
          <w:szCs w:val="24"/>
        </w:rPr>
      </w:pPr>
    </w:p>
    <w:p w14:paraId="347E7C8A" w14:textId="77777777" w:rsidR="00B72B34" w:rsidRPr="009D41D0" w:rsidRDefault="00B72B34" w:rsidP="00B72B34">
      <w:pPr>
        <w:pStyle w:val="SemEspaamento"/>
        <w:jc w:val="both"/>
        <w:rPr>
          <w:sz w:val="24"/>
          <w:szCs w:val="24"/>
        </w:rPr>
      </w:pPr>
      <w:r w:rsidRPr="009D41D0">
        <w:rPr>
          <w:sz w:val="24"/>
          <w:szCs w:val="24"/>
        </w:rPr>
        <w:t>Antes da sua conversão, essas pessoas viviam uma vida ímpia como o mundo em redor delas. Mas depois da sua conversão, elas pararam com esse estilo de vida, porque sabiam que aquelas coisas eram perversas. Porém</w:t>
      </w:r>
      <w:r>
        <w:rPr>
          <w:sz w:val="24"/>
          <w:szCs w:val="24"/>
        </w:rPr>
        <w:t>,</w:t>
      </w:r>
      <w:r w:rsidRPr="009D41D0">
        <w:rPr>
          <w:sz w:val="24"/>
          <w:szCs w:val="24"/>
        </w:rPr>
        <w:t xml:space="preserve"> o mundo em redor delas sentiu essa mudança; o mundo sentiu a sua própria perversidade, porque os cristãos não queriam mais participar dessas coisas. E, por causa disso, o mundo começou a observ</w:t>
      </w:r>
      <w:r>
        <w:rPr>
          <w:sz w:val="24"/>
          <w:szCs w:val="24"/>
        </w:rPr>
        <w:t>á</w:t>
      </w:r>
      <w:r w:rsidRPr="009D41D0">
        <w:rPr>
          <w:sz w:val="24"/>
          <w:szCs w:val="24"/>
        </w:rPr>
        <w:t xml:space="preserve">-los como ESTRANGEIROS. Pessoas que vivem na mesma sociedade, mas com outros costumes. Os SANTINHOS no mundo são desprezados e difamados. As pessoas </w:t>
      </w:r>
      <w:r>
        <w:rPr>
          <w:sz w:val="24"/>
          <w:szCs w:val="24"/>
        </w:rPr>
        <w:t xml:space="preserve">do mundo </w:t>
      </w:r>
      <w:r w:rsidRPr="009D41D0">
        <w:rPr>
          <w:sz w:val="24"/>
          <w:szCs w:val="24"/>
        </w:rPr>
        <w:t xml:space="preserve">não gostam do estilo deles e </w:t>
      </w:r>
      <w:r>
        <w:rPr>
          <w:sz w:val="24"/>
          <w:szCs w:val="24"/>
        </w:rPr>
        <w:t xml:space="preserve">os </w:t>
      </w:r>
      <w:r w:rsidRPr="009D41D0">
        <w:rPr>
          <w:sz w:val="24"/>
          <w:szCs w:val="24"/>
        </w:rPr>
        <w:t xml:space="preserve">pressionam para seguir o estilo do mundo. Não é assim, irmãos? Quem não sentiu isso </w:t>
      </w:r>
      <w:r>
        <w:rPr>
          <w:sz w:val="24"/>
          <w:szCs w:val="24"/>
        </w:rPr>
        <w:t xml:space="preserve">em </w:t>
      </w:r>
      <w:r w:rsidRPr="009D41D0">
        <w:rPr>
          <w:sz w:val="24"/>
          <w:szCs w:val="24"/>
        </w:rPr>
        <w:t>sua vida?</w:t>
      </w:r>
    </w:p>
    <w:p w14:paraId="737C79D2" w14:textId="77777777" w:rsidR="00B72B34" w:rsidRPr="009D41D0" w:rsidRDefault="00B72B34" w:rsidP="00B72B34">
      <w:pPr>
        <w:pStyle w:val="SemEspaamento"/>
        <w:jc w:val="both"/>
        <w:rPr>
          <w:sz w:val="24"/>
          <w:szCs w:val="24"/>
        </w:rPr>
      </w:pPr>
    </w:p>
    <w:p w14:paraId="095A5644" w14:textId="77777777" w:rsidR="00B72B34" w:rsidRPr="009D41D0" w:rsidRDefault="00B72B34" w:rsidP="00B72B34">
      <w:pPr>
        <w:pStyle w:val="SemEspaamento"/>
        <w:jc w:val="both"/>
        <w:rPr>
          <w:i/>
          <w:color w:val="FF0000"/>
          <w:sz w:val="24"/>
          <w:szCs w:val="24"/>
        </w:rPr>
      </w:pPr>
      <w:r w:rsidRPr="009D41D0">
        <w:rPr>
          <w:sz w:val="24"/>
          <w:szCs w:val="24"/>
        </w:rPr>
        <w:t>E vamos ser sincero</w:t>
      </w:r>
      <w:r>
        <w:rPr>
          <w:sz w:val="24"/>
          <w:szCs w:val="24"/>
        </w:rPr>
        <w:t>s</w:t>
      </w:r>
      <w:r w:rsidRPr="009D41D0">
        <w:rPr>
          <w:sz w:val="24"/>
          <w:szCs w:val="24"/>
        </w:rPr>
        <w:t>, irmãos. Ninguém gosta de ser considerado com</w:t>
      </w:r>
      <w:r>
        <w:rPr>
          <w:sz w:val="24"/>
          <w:szCs w:val="24"/>
        </w:rPr>
        <w:t>o santinho</w:t>
      </w:r>
      <w:r w:rsidRPr="009D41D0">
        <w:rPr>
          <w:sz w:val="24"/>
          <w:szCs w:val="24"/>
        </w:rPr>
        <w:t xml:space="preserve">. Muitas vezes nós nos adaptamos porque queremos ser considerados como pessoas normais. Nós queremos ser iguais </w:t>
      </w:r>
      <w:r>
        <w:rPr>
          <w:sz w:val="24"/>
          <w:szCs w:val="24"/>
        </w:rPr>
        <w:t>a</w:t>
      </w:r>
      <w:r w:rsidRPr="009D41D0">
        <w:rPr>
          <w:sz w:val="24"/>
          <w:szCs w:val="24"/>
        </w:rPr>
        <w:t>os descrentes em redor de nós. Porém, temos que aprender que os Cristãos não pertencem a este mundo. Os cristões não cabem na sociedade ímpia. Pens</w:t>
      </w:r>
      <w:r>
        <w:rPr>
          <w:sz w:val="24"/>
          <w:szCs w:val="24"/>
        </w:rPr>
        <w:t>e</w:t>
      </w:r>
      <w:r w:rsidRPr="009D41D0">
        <w:rPr>
          <w:sz w:val="24"/>
          <w:szCs w:val="24"/>
        </w:rPr>
        <w:t xml:space="preserve">m em Salmo 1: </w:t>
      </w:r>
    </w:p>
    <w:p w14:paraId="69AC349C" w14:textId="77777777" w:rsidR="00B72B34" w:rsidRPr="009D41D0" w:rsidRDefault="00B72B34" w:rsidP="00B72B34">
      <w:pPr>
        <w:pStyle w:val="SemEspaamento"/>
        <w:jc w:val="both"/>
        <w:rPr>
          <w:i/>
          <w:color w:val="FF0000"/>
          <w:sz w:val="24"/>
          <w:szCs w:val="24"/>
        </w:rPr>
      </w:pPr>
      <w:r w:rsidRPr="009D41D0">
        <w:rPr>
          <w:i/>
          <w:color w:val="FF0000"/>
          <w:sz w:val="24"/>
          <w:szCs w:val="24"/>
        </w:rPr>
        <w:t>Feliz aquele que não quer andar</w:t>
      </w:r>
    </w:p>
    <w:p w14:paraId="0E6B3092" w14:textId="77777777" w:rsidR="00B72B34" w:rsidRPr="009D41D0" w:rsidRDefault="00B72B34" w:rsidP="00B72B34">
      <w:pPr>
        <w:pStyle w:val="SemEspaamento"/>
        <w:jc w:val="both"/>
        <w:rPr>
          <w:i/>
          <w:color w:val="FF0000"/>
          <w:sz w:val="24"/>
          <w:szCs w:val="24"/>
        </w:rPr>
      </w:pPr>
      <w:r w:rsidRPr="009D41D0">
        <w:rPr>
          <w:i/>
          <w:color w:val="FF0000"/>
          <w:sz w:val="24"/>
          <w:szCs w:val="24"/>
        </w:rPr>
        <w:t>Com ímpios, nem com eles se sentar;</w:t>
      </w:r>
    </w:p>
    <w:p w14:paraId="41331A18" w14:textId="77777777" w:rsidR="00B72B34" w:rsidRPr="009D41D0" w:rsidRDefault="00B72B34" w:rsidP="00B72B34">
      <w:pPr>
        <w:pStyle w:val="SemEspaamento"/>
        <w:jc w:val="both"/>
        <w:rPr>
          <w:i/>
          <w:color w:val="FF0000"/>
          <w:sz w:val="24"/>
          <w:szCs w:val="24"/>
        </w:rPr>
      </w:pPr>
      <w:r w:rsidRPr="009D41D0">
        <w:rPr>
          <w:i/>
          <w:color w:val="FF0000"/>
          <w:sz w:val="24"/>
          <w:szCs w:val="24"/>
        </w:rPr>
        <w:lastRenderedPageBreak/>
        <w:t>Do seu escárnio, sem rancor se afasta.</w:t>
      </w:r>
    </w:p>
    <w:p w14:paraId="607CE861" w14:textId="77777777" w:rsidR="00B72B34" w:rsidRPr="009D41D0" w:rsidRDefault="00B72B34" w:rsidP="00B72B34">
      <w:pPr>
        <w:pStyle w:val="SemEspaamento"/>
        <w:jc w:val="both"/>
        <w:rPr>
          <w:i/>
          <w:color w:val="FF0000"/>
          <w:sz w:val="24"/>
          <w:szCs w:val="24"/>
        </w:rPr>
      </w:pPr>
      <w:r w:rsidRPr="009D41D0">
        <w:rPr>
          <w:i/>
          <w:color w:val="FF0000"/>
          <w:sz w:val="24"/>
          <w:szCs w:val="24"/>
        </w:rPr>
        <w:t>Rejeita companhia tão nefasta.</w:t>
      </w:r>
    </w:p>
    <w:p w14:paraId="32EBAD07" w14:textId="77777777" w:rsidR="00B72B34" w:rsidRPr="009D41D0" w:rsidRDefault="00B72B34" w:rsidP="00B72B34">
      <w:pPr>
        <w:pStyle w:val="SemEspaamento"/>
        <w:jc w:val="both"/>
        <w:rPr>
          <w:i/>
          <w:color w:val="FF0000"/>
          <w:sz w:val="24"/>
          <w:szCs w:val="24"/>
        </w:rPr>
      </w:pPr>
      <w:r w:rsidRPr="009D41D0">
        <w:rPr>
          <w:i/>
          <w:color w:val="FF0000"/>
          <w:sz w:val="24"/>
          <w:szCs w:val="24"/>
        </w:rPr>
        <w:t>Na Lei de Deus</w:t>
      </w:r>
      <w:r>
        <w:rPr>
          <w:i/>
          <w:color w:val="FF0000"/>
          <w:sz w:val="24"/>
          <w:szCs w:val="24"/>
        </w:rPr>
        <w:t>,</w:t>
      </w:r>
      <w:r w:rsidRPr="009D41D0">
        <w:rPr>
          <w:i/>
          <w:color w:val="FF0000"/>
          <w:sz w:val="24"/>
          <w:szCs w:val="24"/>
        </w:rPr>
        <w:t xml:space="preserve"> constante se compraz,</w:t>
      </w:r>
    </w:p>
    <w:p w14:paraId="1659AC94" w14:textId="77777777" w:rsidR="00B72B34" w:rsidRPr="009D41D0" w:rsidRDefault="00B72B34" w:rsidP="00B72B34">
      <w:pPr>
        <w:pStyle w:val="SemEspaamento"/>
        <w:jc w:val="both"/>
        <w:rPr>
          <w:i/>
          <w:color w:val="FF0000"/>
          <w:sz w:val="24"/>
          <w:szCs w:val="24"/>
        </w:rPr>
      </w:pPr>
      <w:r w:rsidRPr="009D41D0">
        <w:rPr>
          <w:i/>
          <w:color w:val="FF0000"/>
          <w:sz w:val="24"/>
          <w:szCs w:val="24"/>
        </w:rPr>
        <w:t xml:space="preserve">E dia e noite nela encontra paz. </w:t>
      </w:r>
    </w:p>
    <w:p w14:paraId="6A7345C6" w14:textId="77777777" w:rsidR="004C5DD3" w:rsidRDefault="004C5DD3" w:rsidP="00B72B34">
      <w:pPr>
        <w:pStyle w:val="SemEspaamento"/>
        <w:jc w:val="both"/>
        <w:rPr>
          <w:sz w:val="24"/>
          <w:szCs w:val="24"/>
        </w:rPr>
      </w:pPr>
    </w:p>
    <w:p w14:paraId="093E64BD" w14:textId="243D9B15" w:rsidR="00B72B34" w:rsidRPr="009D41D0" w:rsidRDefault="00B72B34" w:rsidP="00B72B34">
      <w:pPr>
        <w:pStyle w:val="SemEspaamento"/>
        <w:jc w:val="both"/>
        <w:rPr>
          <w:b/>
          <w:sz w:val="24"/>
          <w:szCs w:val="24"/>
        </w:rPr>
      </w:pPr>
      <w:r w:rsidRPr="009D41D0">
        <w:rPr>
          <w:sz w:val="24"/>
          <w:szCs w:val="24"/>
        </w:rPr>
        <w:t>Assim é a vida do Cristão. E por causa disso Pedro escrev</w:t>
      </w:r>
      <w:r>
        <w:rPr>
          <w:sz w:val="24"/>
          <w:szCs w:val="24"/>
        </w:rPr>
        <w:t>e</w:t>
      </w:r>
      <w:r w:rsidRPr="009D41D0">
        <w:rPr>
          <w:sz w:val="24"/>
          <w:szCs w:val="24"/>
        </w:rPr>
        <w:t xml:space="preserve"> a sua carta </w:t>
      </w:r>
      <w:r w:rsidRPr="009D41D0">
        <w:rPr>
          <w:b/>
          <w:sz w:val="24"/>
          <w:szCs w:val="24"/>
        </w:rPr>
        <w:t>AOS FORASTEIROS</w:t>
      </w:r>
      <w:r w:rsidRPr="009D41D0">
        <w:rPr>
          <w:sz w:val="24"/>
          <w:szCs w:val="24"/>
        </w:rPr>
        <w:t xml:space="preserve"> DA DI</w:t>
      </w:r>
      <w:r>
        <w:rPr>
          <w:sz w:val="24"/>
          <w:szCs w:val="24"/>
        </w:rPr>
        <w:t>Á</w:t>
      </w:r>
      <w:r w:rsidRPr="009D41D0">
        <w:rPr>
          <w:sz w:val="24"/>
          <w:szCs w:val="24"/>
        </w:rPr>
        <w:t>SPORA. Somos um tipo de PEREGRINO</w:t>
      </w:r>
      <w:r>
        <w:rPr>
          <w:sz w:val="24"/>
          <w:szCs w:val="24"/>
        </w:rPr>
        <w:t>S</w:t>
      </w:r>
      <w:r w:rsidRPr="009D41D0">
        <w:rPr>
          <w:sz w:val="24"/>
          <w:szCs w:val="24"/>
        </w:rPr>
        <w:t xml:space="preserve">. Nós </w:t>
      </w:r>
      <w:r>
        <w:rPr>
          <w:sz w:val="24"/>
          <w:szCs w:val="24"/>
        </w:rPr>
        <w:t xml:space="preserve">somos </w:t>
      </w:r>
      <w:r w:rsidRPr="009D41D0">
        <w:rPr>
          <w:sz w:val="24"/>
          <w:szCs w:val="24"/>
        </w:rPr>
        <w:t>como estrangeiros, que vivem no Brasil, mas não são d</w:t>
      </w:r>
      <w:r>
        <w:rPr>
          <w:sz w:val="24"/>
          <w:szCs w:val="24"/>
        </w:rPr>
        <w:t>o</w:t>
      </w:r>
      <w:r w:rsidRPr="009D41D0">
        <w:rPr>
          <w:sz w:val="24"/>
          <w:szCs w:val="24"/>
        </w:rPr>
        <w:t xml:space="preserve"> Brasil. Somos como Abrão, Isaque e Jacó, que viviam no país prometido, </w:t>
      </w:r>
      <w:r>
        <w:rPr>
          <w:sz w:val="24"/>
          <w:szCs w:val="24"/>
        </w:rPr>
        <w:t xml:space="preserve">mas como estrangeiros. Veja </w:t>
      </w:r>
      <w:proofErr w:type="spellStart"/>
      <w:r>
        <w:rPr>
          <w:sz w:val="24"/>
          <w:szCs w:val="24"/>
        </w:rPr>
        <w:t>Hb</w:t>
      </w:r>
      <w:proofErr w:type="spellEnd"/>
      <w:r w:rsidRPr="009D41D0">
        <w:rPr>
          <w:sz w:val="24"/>
          <w:szCs w:val="24"/>
        </w:rPr>
        <w:t xml:space="preserve"> 11:13</w:t>
      </w:r>
      <w:r>
        <w:rPr>
          <w:sz w:val="24"/>
          <w:szCs w:val="24"/>
        </w:rPr>
        <w:t>:</w:t>
      </w:r>
      <w:r w:rsidRPr="009D41D0">
        <w:rPr>
          <w:sz w:val="24"/>
          <w:szCs w:val="24"/>
        </w:rPr>
        <w:t xml:space="preserve"> </w:t>
      </w:r>
      <w:r w:rsidRPr="009D41D0">
        <w:rPr>
          <w:i/>
          <w:color w:val="FF0000"/>
          <w:sz w:val="24"/>
          <w:szCs w:val="24"/>
        </w:rPr>
        <w:t>“Todos est</w:t>
      </w:r>
      <w:r>
        <w:rPr>
          <w:i/>
          <w:color w:val="FF0000"/>
          <w:sz w:val="24"/>
          <w:szCs w:val="24"/>
        </w:rPr>
        <w:t>e</w:t>
      </w:r>
      <w:r w:rsidRPr="009D41D0">
        <w:rPr>
          <w:i/>
          <w:color w:val="FF0000"/>
          <w:sz w:val="24"/>
          <w:szCs w:val="24"/>
        </w:rPr>
        <w:t>s morreram na fé [-] confessando que eram estrangeiros e peregrinos sobre a terra.</w:t>
      </w:r>
      <w:r>
        <w:rPr>
          <w:i/>
          <w:color w:val="FF0000"/>
          <w:sz w:val="24"/>
          <w:szCs w:val="24"/>
        </w:rPr>
        <w:t>”.</w:t>
      </w:r>
      <w:r w:rsidRPr="009D41D0">
        <w:rPr>
          <w:i/>
          <w:color w:val="FF0000"/>
          <w:sz w:val="24"/>
          <w:szCs w:val="24"/>
        </w:rPr>
        <w:t xml:space="preserve"> </w:t>
      </w:r>
      <w:r w:rsidRPr="009D41D0">
        <w:rPr>
          <w:sz w:val="24"/>
          <w:szCs w:val="24"/>
        </w:rPr>
        <w:t>Pedro usa a mesma palavra para lembrar os cristãos em Ásia Menor</w:t>
      </w:r>
      <w:r>
        <w:rPr>
          <w:sz w:val="24"/>
          <w:szCs w:val="24"/>
        </w:rPr>
        <w:t xml:space="preserve"> </w:t>
      </w:r>
      <w:r w:rsidRPr="009D41D0">
        <w:rPr>
          <w:sz w:val="24"/>
          <w:szCs w:val="24"/>
        </w:rPr>
        <w:t>que, na verdade, eles não fazem parte desta sociedade perversa. Elas têm ou</w:t>
      </w:r>
      <w:r>
        <w:rPr>
          <w:sz w:val="24"/>
          <w:szCs w:val="24"/>
        </w:rPr>
        <w:t xml:space="preserve">tro destino. Ásia Menor não era mais a </w:t>
      </w:r>
      <w:r w:rsidRPr="009D41D0">
        <w:rPr>
          <w:sz w:val="24"/>
          <w:szCs w:val="24"/>
        </w:rPr>
        <w:t xml:space="preserve">pátria deles; a sua pátria estava no céu. Eles viviam em Ponto, Galácia, Capadócia, Ásia e Bitínia, mas não eram </w:t>
      </w:r>
      <w:r>
        <w:rPr>
          <w:sz w:val="24"/>
          <w:szCs w:val="24"/>
        </w:rPr>
        <w:t xml:space="preserve">mais </w:t>
      </w:r>
      <w:r w:rsidRPr="009D41D0">
        <w:rPr>
          <w:sz w:val="24"/>
          <w:szCs w:val="24"/>
        </w:rPr>
        <w:t>cidadãos dessas províncias. Eles eram cidadãos do Reino de Deus! Então, logo no início</w:t>
      </w:r>
      <w:r>
        <w:rPr>
          <w:sz w:val="24"/>
          <w:szCs w:val="24"/>
        </w:rPr>
        <w:t>,</w:t>
      </w:r>
      <w:r w:rsidRPr="009D41D0">
        <w:rPr>
          <w:sz w:val="24"/>
          <w:szCs w:val="24"/>
        </w:rPr>
        <w:t xml:space="preserve"> Pedro passa uma mensagem importante para os </w:t>
      </w:r>
      <w:r>
        <w:rPr>
          <w:sz w:val="24"/>
          <w:szCs w:val="24"/>
        </w:rPr>
        <w:t>receptores</w:t>
      </w:r>
      <w:r w:rsidRPr="009D41D0">
        <w:rPr>
          <w:sz w:val="24"/>
          <w:szCs w:val="24"/>
        </w:rPr>
        <w:t xml:space="preserve">. Esta mensagem: </w:t>
      </w:r>
      <w:r w:rsidRPr="009D41D0">
        <w:rPr>
          <w:b/>
          <w:sz w:val="24"/>
          <w:szCs w:val="24"/>
        </w:rPr>
        <w:t xml:space="preserve">Um cristão vive neste mundo, mas não pertence a este mundo. </w:t>
      </w:r>
    </w:p>
    <w:p w14:paraId="39AB5843" w14:textId="77777777" w:rsidR="00B72B34" w:rsidRPr="009D41D0" w:rsidRDefault="00B72B34" w:rsidP="00B72B34">
      <w:pPr>
        <w:pStyle w:val="SemEspaamento"/>
        <w:jc w:val="both"/>
        <w:rPr>
          <w:b/>
          <w:sz w:val="24"/>
          <w:szCs w:val="24"/>
        </w:rPr>
      </w:pPr>
    </w:p>
    <w:p w14:paraId="7D65E59E" w14:textId="77777777" w:rsidR="00B72B34" w:rsidRPr="009D41D0" w:rsidRDefault="00B72B34" w:rsidP="00B72B34">
      <w:pPr>
        <w:pStyle w:val="SemEspaamento"/>
        <w:jc w:val="both"/>
        <w:rPr>
          <w:sz w:val="24"/>
          <w:szCs w:val="24"/>
        </w:rPr>
      </w:pPr>
      <w:r w:rsidRPr="009D41D0">
        <w:rPr>
          <w:sz w:val="24"/>
          <w:szCs w:val="24"/>
        </w:rPr>
        <w:t xml:space="preserve">E isso tem tudo a ver com a sua eleição. Eles são eleitos segundo </w:t>
      </w:r>
      <w:r>
        <w:rPr>
          <w:sz w:val="24"/>
          <w:szCs w:val="24"/>
        </w:rPr>
        <w:t xml:space="preserve">o </w:t>
      </w:r>
      <w:proofErr w:type="spellStart"/>
      <w:r w:rsidRPr="009D41D0">
        <w:rPr>
          <w:sz w:val="24"/>
          <w:szCs w:val="24"/>
        </w:rPr>
        <w:t>p</w:t>
      </w:r>
      <w:r>
        <w:rPr>
          <w:sz w:val="24"/>
          <w:szCs w:val="24"/>
        </w:rPr>
        <w:t>ré</w:t>
      </w:r>
      <w:proofErr w:type="spellEnd"/>
      <w:r>
        <w:rPr>
          <w:sz w:val="24"/>
          <w:szCs w:val="24"/>
        </w:rPr>
        <w:t xml:space="preserve">-conhecimento </w:t>
      </w:r>
      <w:r w:rsidRPr="009D41D0">
        <w:rPr>
          <w:sz w:val="24"/>
          <w:szCs w:val="24"/>
        </w:rPr>
        <w:t>de Deus Pai. Ess</w:t>
      </w:r>
      <w:r>
        <w:rPr>
          <w:sz w:val="24"/>
          <w:szCs w:val="24"/>
        </w:rPr>
        <w:t>e</w:t>
      </w:r>
      <w:r w:rsidRPr="009D41D0">
        <w:rPr>
          <w:sz w:val="24"/>
          <w:szCs w:val="24"/>
        </w:rPr>
        <w:t xml:space="preserve"> </w:t>
      </w:r>
      <w:proofErr w:type="spellStart"/>
      <w:r w:rsidRPr="009D41D0">
        <w:rPr>
          <w:sz w:val="24"/>
          <w:szCs w:val="24"/>
        </w:rPr>
        <w:t>pr</w:t>
      </w:r>
      <w:r>
        <w:rPr>
          <w:sz w:val="24"/>
          <w:szCs w:val="24"/>
        </w:rPr>
        <w:t>é</w:t>
      </w:r>
      <w:proofErr w:type="spellEnd"/>
      <w:r>
        <w:rPr>
          <w:sz w:val="24"/>
          <w:szCs w:val="24"/>
        </w:rPr>
        <w:t xml:space="preserve">-conhecimento </w:t>
      </w:r>
      <w:r w:rsidRPr="009D41D0">
        <w:rPr>
          <w:sz w:val="24"/>
          <w:szCs w:val="24"/>
        </w:rPr>
        <w:t>de Deus não é uma presciência passiva, como muitos evangélicos e pentecostais confessam</w:t>
      </w:r>
      <w:r>
        <w:rPr>
          <w:sz w:val="24"/>
          <w:szCs w:val="24"/>
        </w:rPr>
        <w:t>.</w:t>
      </w:r>
      <w:r w:rsidRPr="009D41D0">
        <w:rPr>
          <w:sz w:val="24"/>
          <w:szCs w:val="24"/>
        </w:rPr>
        <w:t xml:space="preserve"> Eles dizem que a nossa eleição depende de nós mesmos. Eles dizem que Deus sabe de antemão quem vai crer e Ele escolheu aqueles crentes por causa da sua fé. Essa ideia não é bíblica. A presciência de Deus é ATIVA. Veja Efésios 1,4: </w:t>
      </w:r>
      <w:r w:rsidRPr="009D41D0">
        <w:rPr>
          <w:i/>
          <w:color w:val="FF0000"/>
          <w:sz w:val="24"/>
          <w:szCs w:val="24"/>
        </w:rPr>
        <w:t>“Ele nos escolheu, nele, antes da fundação do mundo, para sermos santos e irrepreensíveis perante ele”</w:t>
      </w:r>
      <w:r>
        <w:rPr>
          <w:i/>
          <w:color w:val="FF0000"/>
          <w:sz w:val="24"/>
          <w:szCs w:val="24"/>
        </w:rPr>
        <w:t>.</w:t>
      </w:r>
      <w:r w:rsidRPr="009D41D0">
        <w:rPr>
          <w:i/>
          <w:color w:val="FF0000"/>
          <w:sz w:val="24"/>
          <w:szCs w:val="24"/>
        </w:rPr>
        <w:t xml:space="preserve"> </w:t>
      </w:r>
      <w:r w:rsidRPr="009D41D0">
        <w:rPr>
          <w:sz w:val="24"/>
          <w:szCs w:val="24"/>
        </w:rPr>
        <w:t>Not</w:t>
      </w:r>
      <w:r>
        <w:rPr>
          <w:sz w:val="24"/>
          <w:szCs w:val="24"/>
        </w:rPr>
        <w:t>em</w:t>
      </w:r>
      <w:r w:rsidRPr="009D41D0">
        <w:rPr>
          <w:sz w:val="24"/>
          <w:szCs w:val="24"/>
        </w:rPr>
        <w:t xml:space="preserve"> bem! Aqui Paulo diz que Deus nos escolheu PARA SERMOS SANTOS E IRREPREENS</w:t>
      </w:r>
      <w:r>
        <w:rPr>
          <w:sz w:val="24"/>
          <w:szCs w:val="24"/>
        </w:rPr>
        <w:t>Í</w:t>
      </w:r>
      <w:r w:rsidRPr="009D41D0">
        <w:rPr>
          <w:sz w:val="24"/>
          <w:szCs w:val="24"/>
        </w:rPr>
        <w:t>VEIS</w:t>
      </w:r>
      <w:r>
        <w:rPr>
          <w:sz w:val="24"/>
          <w:szCs w:val="24"/>
        </w:rPr>
        <w:t>,</w:t>
      </w:r>
      <w:r w:rsidRPr="009D41D0">
        <w:rPr>
          <w:sz w:val="24"/>
          <w:szCs w:val="24"/>
        </w:rPr>
        <w:t xml:space="preserve"> e não PORQUE fomos santos e irrepreensíveis. Nós não somos, e os cristãos em Ásia Menor também não, mas apesar disso eles foram selecionados para </w:t>
      </w:r>
      <w:r>
        <w:rPr>
          <w:sz w:val="24"/>
          <w:szCs w:val="24"/>
        </w:rPr>
        <w:t xml:space="preserve">SER </w:t>
      </w:r>
      <w:r w:rsidRPr="009D41D0">
        <w:rPr>
          <w:sz w:val="24"/>
          <w:szCs w:val="24"/>
        </w:rPr>
        <w:t>santos e irrepreensíveis. Isso tem a ver com a presciência. Essa presciência é ATIVA</w:t>
      </w:r>
      <w:r>
        <w:rPr>
          <w:sz w:val="24"/>
          <w:szCs w:val="24"/>
        </w:rPr>
        <w:t>,</w:t>
      </w:r>
      <w:r w:rsidRPr="009D41D0">
        <w:rPr>
          <w:sz w:val="24"/>
          <w:szCs w:val="24"/>
        </w:rPr>
        <w:t xml:space="preserve"> de acordo com </w:t>
      </w:r>
      <w:proofErr w:type="spellStart"/>
      <w:r w:rsidRPr="009D41D0">
        <w:rPr>
          <w:sz w:val="24"/>
          <w:szCs w:val="24"/>
        </w:rPr>
        <w:t>R</w:t>
      </w:r>
      <w:r>
        <w:rPr>
          <w:sz w:val="24"/>
          <w:szCs w:val="24"/>
        </w:rPr>
        <w:t>m</w:t>
      </w:r>
      <w:proofErr w:type="spellEnd"/>
      <w:r w:rsidRPr="009D41D0">
        <w:rPr>
          <w:sz w:val="24"/>
          <w:szCs w:val="24"/>
        </w:rPr>
        <w:t xml:space="preserve"> 8: 29-30. </w:t>
      </w:r>
      <w:r w:rsidRPr="009D41D0">
        <w:rPr>
          <w:i/>
          <w:color w:val="FF0000"/>
          <w:sz w:val="24"/>
          <w:szCs w:val="24"/>
        </w:rPr>
        <w:t>Porquanto aos que de antemão CONHECEU, também os predestinou para serem conformes à imagem de seu Filho, a fim de que ele seja o primogênito entre muitos irmãos. E aos que predestinou, a esses também chamou, e aos que chamou, a esses também justificou; e aos que justificou, a esses também glorificou</w:t>
      </w:r>
      <w:r>
        <w:rPr>
          <w:i/>
          <w:color w:val="FF0000"/>
          <w:sz w:val="24"/>
          <w:szCs w:val="24"/>
        </w:rPr>
        <w:t>.</w:t>
      </w:r>
      <w:r w:rsidRPr="009D41D0">
        <w:rPr>
          <w:i/>
          <w:color w:val="FF0000"/>
          <w:sz w:val="24"/>
          <w:szCs w:val="24"/>
        </w:rPr>
        <w:t xml:space="preserve"> </w:t>
      </w:r>
      <w:r w:rsidRPr="009D41D0">
        <w:rPr>
          <w:sz w:val="24"/>
          <w:szCs w:val="24"/>
        </w:rPr>
        <w:t>Se Deus conhec</w:t>
      </w:r>
      <w:r>
        <w:rPr>
          <w:sz w:val="24"/>
          <w:szCs w:val="24"/>
        </w:rPr>
        <w:t xml:space="preserve">er alguém, ele ama essa pessoa. O Conhecimento </w:t>
      </w:r>
      <w:r w:rsidRPr="009D41D0">
        <w:rPr>
          <w:sz w:val="24"/>
          <w:szCs w:val="24"/>
        </w:rPr>
        <w:t>de Deus está chei</w:t>
      </w:r>
      <w:r>
        <w:rPr>
          <w:sz w:val="24"/>
          <w:szCs w:val="24"/>
        </w:rPr>
        <w:t>o</w:t>
      </w:r>
      <w:r w:rsidRPr="009D41D0">
        <w:rPr>
          <w:sz w:val="24"/>
          <w:szCs w:val="24"/>
        </w:rPr>
        <w:t xml:space="preserve"> de AMOR e GRAÇA. Quem é conhecido por Deus recebe a benção de Deus. Deus lhe d</w:t>
      </w:r>
      <w:r>
        <w:rPr>
          <w:sz w:val="24"/>
          <w:szCs w:val="24"/>
        </w:rPr>
        <w:t>eu</w:t>
      </w:r>
      <w:r w:rsidRPr="009D41D0">
        <w:rPr>
          <w:sz w:val="24"/>
          <w:szCs w:val="24"/>
        </w:rPr>
        <w:t xml:space="preserve"> seu Espírito Santo, que transformará a sua vida. Isso aconteceu com os irmãos em Ásia menor.</w:t>
      </w:r>
      <w:r>
        <w:rPr>
          <w:sz w:val="24"/>
          <w:szCs w:val="24"/>
        </w:rPr>
        <w:t xml:space="preserve"> </w:t>
      </w:r>
      <w:r w:rsidRPr="009D41D0">
        <w:rPr>
          <w:sz w:val="24"/>
          <w:szCs w:val="24"/>
        </w:rPr>
        <w:t xml:space="preserve">Isso acontece com qualquer crente que se converteu verdadeiramente. </w:t>
      </w:r>
    </w:p>
    <w:p w14:paraId="4926D216" w14:textId="77777777" w:rsidR="00B72B34" w:rsidRPr="009D41D0" w:rsidRDefault="00B72B34" w:rsidP="00B72B34">
      <w:pPr>
        <w:pStyle w:val="SemEspaamento"/>
        <w:jc w:val="both"/>
        <w:rPr>
          <w:sz w:val="24"/>
          <w:szCs w:val="24"/>
        </w:rPr>
      </w:pPr>
    </w:p>
    <w:p w14:paraId="71568136" w14:textId="77777777" w:rsidR="00B72B34" w:rsidRPr="009D41D0" w:rsidRDefault="00B72B34" w:rsidP="00B72B34">
      <w:pPr>
        <w:pStyle w:val="SemEspaamento"/>
        <w:jc w:val="both"/>
        <w:rPr>
          <w:sz w:val="24"/>
          <w:szCs w:val="24"/>
        </w:rPr>
      </w:pPr>
      <w:r w:rsidRPr="009D41D0">
        <w:rPr>
          <w:sz w:val="24"/>
          <w:szCs w:val="24"/>
        </w:rPr>
        <w:t xml:space="preserve">2) A sua Eleição é confirmada pela santificação do Espírito Santo. </w:t>
      </w:r>
    </w:p>
    <w:p w14:paraId="1EA7F20D" w14:textId="77777777" w:rsidR="00B72B34" w:rsidRPr="009D41D0" w:rsidRDefault="00B72B34" w:rsidP="00B72B34">
      <w:pPr>
        <w:pStyle w:val="SemEspaamento"/>
        <w:jc w:val="both"/>
        <w:rPr>
          <w:sz w:val="24"/>
          <w:szCs w:val="24"/>
        </w:rPr>
      </w:pPr>
    </w:p>
    <w:p w14:paraId="2BFD92E6" w14:textId="77777777" w:rsidR="00B72B34" w:rsidRPr="009D41D0" w:rsidRDefault="00B72B34" w:rsidP="00B72B34">
      <w:pPr>
        <w:pStyle w:val="SemEspaamento"/>
        <w:jc w:val="both"/>
        <w:rPr>
          <w:sz w:val="24"/>
          <w:szCs w:val="24"/>
        </w:rPr>
      </w:pPr>
      <w:r w:rsidRPr="009D41D0">
        <w:rPr>
          <w:sz w:val="24"/>
          <w:szCs w:val="24"/>
        </w:rPr>
        <w:t xml:space="preserve">A presciência eterna de Deus se manifestará na história da Igreja pela santificação do Espírito Santo. O </w:t>
      </w:r>
      <w:r>
        <w:rPr>
          <w:sz w:val="24"/>
          <w:szCs w:val="24"/>
        </w:rPr>
        <w:t>E</w:t>
      </w:r>
      <w:r w:rsidRPr="009D41D0">
        <w:rPr>
          <w:sz w:val="24"/>
          <w:szCs w:val="24"/>
        </w:rPr>
        <w:t>spírito Santo de Deus foi derramado no dia de Pentecostes sobre os discípulos de Cristo e Ele guiou os apóstolos até aos confins da terra</w:t>
      </w:r>
      <w:r>
        <w:rPr>
          <w:sz w:val="24"/>
          <w:szCs w:val="24"/>
        </w:rPr>
        <w:t>, p</w:t>
      </w:r>
      <w:r w:rsidRPr="009D41D0">
        <w:rPr>
          <w:sz w:val="24"/>
          <w:szCs w:val="24"/>
        </w:rPr>
        <w:t>regando e batizando as pessoas que se converteram a Cristo Jesus. Os apóstolos os ensinavam a seguir o exemplo de Jesus e a guardar todas as coisas que Jesus lhes tinha ordenado (</w:t>
      </w:r>
      <w:proofErr w:type="spellStart"/>
      <w:r w:rsidRPr="009D41D0">
        <w:rPr>
          <w:sz w:val="24"/>
          <w:szCs w:val="24"/>
        </w:rPr>
        <w:t>Mt</w:t>
      </w:r>
      <w:proofErr w:type="spellEnd"/>
      <w:r w:rsidRPr="009D41D0">
        <w:rPr>
          <w:sz w:val="24"/>
          <w:szCs w:val="24"/>
        </w:rPr>
        <w:t xml:space="preserve"> 28,20). </w:t>
      </w:r>
    </w:p>
    <w:p w14:paraId="39F9418B" w14:textId="77777777" w:rsidR="00B72B34" w:rsidRDefault="00B72B34" w:rsidP="00B72B34">
      <w:pPr>
        <w:pStyle w:val="SemEspaamento"/>
        <w:jc w:val="both"/>
        <w:rPr>
          <w:sz w:val="24"/>
          <w:szCs w:val="24"/>
        </w:rPr>
      </w:pPr>
    </w:p>
    <w:p w14:paraId="2A544FFB" w14:textId="77777777" w:rsidR="00B72B34" w:rsidRPr="009D41D0" w:rsidRDefault="00B72B34" w:rsidP="00B72B34">
      <w:pPr>
        <w:pStyle w:val="SemEspaamento"/>
        <w:jc w:val="both"/>
        <w:rPr>
          <w:sz w:val="24"/>
          <w:szCs w:val="24"/>
        </w:rPr>
      </w:pPr>
      <w:r w:rsidRPr="009D41D0">
        <w:rPr>
          <w:sz w:val="24"/>
          <w:szCs w:val="24"/>
        </w:rPr>
        <w:t xml:space="preserve">Dessa </w:t>
      </w:r>
      <w:r>
        <w:rPr>
          <w:sz w:val="24"/>
          <w:szCs w:val="24"/>
        </w:rPr>
        <w:t>maneira, os cristãos em Ásia Men</w:t>
      </w:r>
      <w:r w:rsidRPr="009D41D0">
        <w:rPr>
          <w:sz w:val="24"/>
          <w:szCs w:val="24"/>
        </w:rPr>
        <w:t>or foram chamados pela pregação apostólic</w:t>
      </w:r>
      <w:r>
        <w:rPr>
          <w:sz w:val="24"/>
          <w:szCs w:val="24"/>
        </w:rPr>
        <w:t>a</w:t>
      </w:r>
      <w:r w:rsidRPr="009D41D0">
        <w:rPr>
          <w:sz w:val="24"/>
          <w:szCs w:val="24"/>
        </w:rPr>
        <w:t>. Pode ser que isso aconteceu no dia de Pentecostes, porque naquele dia muitos judeus d</w:t>
      </w:r>
      <w:r>
        <w:rPr>
          <w:sz w:val="24"/>
          <w:szCs w:val="24"/>
        </w:rPr>
        <w:t>a</w:t>
      </w:r>
      <w:r w:rsidRPr="009D41D0">
        <w:rPr>
          <w:sz w:val="24"/>
          <w:szCs w:val="24"/>
        </w:rPr>
        <w:t xml:space="preserve"> Mesopotâmia, Capadócia, Ponto e Ásia estavam presentes. Eles ouviram o evangelho de Jesus Cristo. Pode ser que eles se converteram e foram batizados e depois voltaram para </w:t>
      </w:r>
      <w:r>
        <w:rPr>
          <w:sz w:val="24"/>
          <w:szCs w:val="24"/>
        </w:rPr>
        <w:t>a</w:t>
      </w:r>
      <w:r w:rsidRPr="009D41D0">
        <w:rPr>
          <w:sz w:val="24"/>
          <w:szCs w:val="24"/>
        </w:rPr>
        <w:t xml:space="preserve">s suas regiões e começaram a contar o que </w:t>
      </w:r>
      <w:r>
        <w:rPr>
          <w:sz w:val="24"/>
          <w:szCs w:val="24"/>
        </w:rPr>
        <w:t xml:space="preserve">tinha acontecido </w:t>
      </w:r>
      <w:r w:rsidRPr="009D41D0">
        <w:rPr>
          <w:sz w:val="24"/>
          <w:szCs w:val="24"/>
        </w:rPr>
        <w:t>em Jerusalém.</w:t>
      </w:r>
    </w:p>
    <w:p w14:paraId="7F8D2BE4" w14:textId="77777777" w:rsidR="00B72B34" w:rsidRDefault="00B72B34" w:rsidP="00B72B34">
      <w:pPr>
        <w:pStyle w:val="SemEspaamento"/>
        <w:jc w:val="both"/>
        <w:rPr>
          <w:sz w:val="24"/>
          <w:szCs w:val="24"/>
        </w:rPr>
      </w:pPr>
    </w:p>
    <w:p w14:paraId="65D9D69E" w14:textId="77777777" w:rsidR="00B72B34" w:rsidRPr="009D41D0" w:rsidRDefault="00B72B34" w:rsidP="00B72B34">
      <w:pPr>
        <w:pStyle w:val="SemEspaamento"/>
        <w:jc w:val="both"/>
        <w:rPr>
          <w:sz w:val="24"/>
          <w:szCs w:val="24"/>
        </w:rPr>
      </w:pPr>
      <w:r w:rsidRPr="009D41D0">
        <w:rPr>
          <w:sz w:val="24"/>
          <w:szCs w:val="24"/>
        </w:rPr>
        <w:t>Em todo caso, fica claro que o evangelho de Jesus se espalhou rapidamente naquela região; muitos se converteram e foram batizados e dessa maneira “santificados pelo Espírito de Deus”</w:t>
      </w:r>
      <w:r>
        <w:rPr>
          <w:sz w:val="24"/>
          <w:szCs w:val="24"/>
        </w:rPr>
        <w:t>.</w:t>
      </w:r>
      <w:r w:rsidRPr="009D41D0">
        <w:rPr>
          <w:sz w:val="24"/>
          <w:szCs w:val="24"/>
        </w:rPr>
        <w:t xml:space="preserve"> Esta santificação tem dois aspectos!</w:t>
      </w:r>
    </w:p>
    <w:p w14:paraId="710B50EC" w14:textId="77777777" w:rsidR="00B72B34" w:rsidRDefault="00B72B34" w:rsidP="00B72B34">
      <w:pPr>
        <w:pStyle w:val="SemEspaamento"/>
        <w:jc w:val="both"/>
        <w:rPr>
          <w:sz w:val="24"/>
          <w:szCs w:val="24"/>
        </w:rPr>
      </w:pPr>
    </w:p>
    <w:p w14:paraId="5A2C72A8" w14:textId="77777777" w:rsidR="00B72B34" w:rsidRPr="009D41D0" w:rsidRDefault="00B72B34" w:rsidP="00B72B34">
      <w:pPr>
        <w:pStyle w:val="SemEspaamento"/>
        <w:jc w:val="both"/>
        <w:rPr>
          <w:i/>
          <w:color w:val="FF0000"/>
          <w:sz w:val="24"/>
          <w:szCs w:val="24"/>
        </w:rPr>
      </w:pPr>
      <w:r w:rsidRPr="009D41D0">
        <w:rPr>
          <w:sz w:val="24"/>
          <w:szCs w:val="24"/>
        </w:rPr>
        <w:t>Em primeiro lugar: isso quer dizer que eles foram selecionados e separados do mundo como povo de Deus. Pedro fala mais sobre isso em 2,9</w:t>
      </w:r>
      <w:r>
        <w:rPr>
          <w:sz w:val="24"/>
          <w:szCs w:val="24"/>
        </w:rPr>
        <w:t>,</w:t>
      </w:r>
      <w:r w:rsidRPr="009D41D0">
        <w:rPr>
          <w:sz w:val="24"/>
          <w:szCs w:val="24"/>
        </w:rPr>
        <w:t xml:space="preserve"> quando diz: </w:t>
      </w:r>
      <w:r w:rsidRPr="009D41D0">
        <w:rPr>
          <w:i/>
          <w:color w:val="FF0000"/>
          <w:sz w:val="24"/>
          <w:szCs w:val="24"/>
        </w:rPr>
        <w:t>“Vós</w:t>
      </w:r>
      <w:r>
        <w:rPr>
          <w:i/>
          <w:color w:val="FF0000"/>
          <w:sz w:val="24"/>
          <w:szCs w:val="24"/>
        </w:rPr>
        <w:t>, p</w:t>
      </w:r>
      <w:r w:rsidRPr="009D41D0">
        <w:rPr>
          <w:i/>
          <w:color w:val="FF0000"/>
          <w:sz w:val="24"/>
          <w:szCs w:val="24"/>
        </w:rPr>
        <w:t>orém</w:t>
      </w:r>
      <w:r>
        <w:rPr>
          <w:i/>
          <w:color w:val="FF0000"/>
          <w:sz w:val="24"/>
          <w:szCs w:val="24"/>
        </w:rPr>
        <w:t>,</w:t>
      </w:r>
      <w:r w:rsidRPr="009D41D0">
        <w:rPr>
          <w:i/>
          <w:color w:val="FF0000"/>
          <w:sz w:val="24"/>
          <w:szCs w:val="24"/>
        </w:rPr>
        <w:t xml:space="preserve"> sois raça eleita, sacerdócio real, nação santa, povo de propriedade exclusiva de Deus, a fim de proclamardes as virtudes daquele que vos chamou das trevas para a sua maravilhosa luz; vós sim, que antes, não </w:t>
      </w:r>
      <w:proofErr w:type="spellStart"/>
      <w:r w:rsidRPr="009D41D0">
        <w:rPr>
          <w:i/>
          <w:color w:val="FF0000"/>
          <w:sz w:val="24"/>
          <w:szCs w:val="24"/>
        </w:rPr>
        <w:t>ereis</w:t>
      </w:r>
      <w:proofErr w:type="spellEnd"/>
      <w:r w:rsidRPr="009D41D0">
        <w:rPr>
          <w:i/>
          <w:color w:val="FF0000"/>
          <w:sz w:val="24"/>
          <w:szCs w:val="24"/>
        </w:rPr>
        <w:t xml:space="preserve"> povo, mas, agora, sois povo de Deus, que não tínheis alcançado misericórdia, mas, agora</w:t>
      </w:r>
      <w:r>
        <w:rPr>
          <w:i/>
          <w:color w:val="FF0000"/>
          <w:sz w:val="24"/>
          <w:szCs w:val="24"/>
        </w:rPr>
        <w:t>,</w:t>
      </w:r>
      <w:r w:rsidRPr="009D41D0">
        <w:rPr>
          <w:i/>
          <w:color w:val="FF0000"/>
          <w:sz w:val="24"/>
          <w:szCs w:val="24"/>
        </w:rPr>
        <w:t xml:space="preserve"> alcançastes misericórdia”, </w:t>
      </w:r>
    </w:p>
    <w:p w14:paraId="763779DC" w14:textId="77777777" w:rsidR="00B72B34" w:rsidRDefault="00B72B34" w:rsidP="00B72B34">
      <w:pPr>
        <w:pStyle w:val="SemEspaamento"/>
        <w:jc w:val="both"/>
        <w:rPr>
          <w:i/>
          <w:color w:val="FF0000"/>
          <w:sz w:val="24"/>
          <w:szCs w:val="24"/>
        </w:rPr>
      </w:pPr>
    </w:p>
    <w:p w14:paraId="494ADD2A" w14:textId="77777777" w:rsidR="00B72B34" w:rsidRPr="009D41D0" w:rsidRDefault="00B72B34" w:rsidP="00B72B34">
      <w:pPr>
        <w:pStyle w:val="SemEspaamento"/>
        <w:jc w:val="both"/>
        <w:rPr>
          <w:sz w:val="24"/>
          <w:szCs w:val="24"/>
        </w:rPr>
      </w:pPr>
      <w:r w:rsidRPr="009D41D0">
        <w:rPr>
          <w:sz w:val="24"/>
          <w:szCs w:val="24"/>
        </w:rPr>
        <w:t>E em segundo lugar: Não somente Deus os considerou santo</w:t>
      </w:r>
      <w:r>
        <w:rPr>
          <w:sz w:val="24"/>
          <w:szCs w:val="24"/>
        </w:rPr>
        <w:t>s</w:t>
      </w:r>
      <w:r w:rsidRPr="009D41D0">
        <w:rPr>
          <w:sz w:val="24"/>
          <w:szCs w:val="24"/>
        </w:rPr>
        <w:t>; Deus ajudou a torn</w:t>
      </w:r>
      <w:r>
        <w:rPr>
          <w:sz w:val="24"/>
          <w:szCs w:val="24"/>
        </w:rPr>
        <w:t>á</w:t>
      </w:r>
      <w:r w:rsidRPr="009D41D0">
        <w:rPr>
          <w:sz w:val="24"/>
          <w:szCs w:val="24"/>
        </w:rPr>
        <w:t xml:space="preserve">-los santos. Pela obra do Espírito Santo, eles foram convertidos. Veja Cânones de </w:t>
      </w:r>
      <w:proofErr w:type="spellStart"/>
      <w:r w:rsidRPr="009D41D0">
        <w:rPr>
          <w:sz w:val="24"/>
          <w:szCs w:val="24"/>
        </w:rPr>
        <w:t>Dordt</w:t>
      </w:r>
      <w:proofErr w:type="spellEnd"/>
      <w:r w:rsidRPr="009D41D0">
        <w:rPr>
          <w:sz w:val="24"/>
          <w:szCs w:val="24"/>
        </w:rPr>
        <w:t xml:space="preserve"> III/IV 11. Como Deus realiza a conversão? Deus realiza seu bom propósito nos eleitos e opera neles a verdadeira conversão da seguinte maneira: Ele não somente faz com que ouçam o Evangelho mediante a pregação e poderosamente ilumina suas mentes pelo Espírito Santo de tal modo que possam entender corretamente e discernir as coisas do Espírito de Deus, mas também penetra a</w:t>
      </w:r>
      <w:r>
        <w:rPr>
          <w:sz w:val="24"/>
          <w:szCs w:val="24"/>
        </w:rPr>
        <w:t>té</w:t>
      </w:r>
      <w:r w:rsidRPr="009D41D0">
        <w:rPr>
          <w:sz w:val="24"/>
          <w:szCs w:val="24"/>
        </w:rPr>
        <w:t xml:space="preserve"> os recantos mais íntimos do homem pela operação eficaz do mesmo Espírito regenerador. Ele abre o coração fechado e amolece o que está duro, circuncida o que está incircunciso e renova </w:t>
      </w:r>
      <w:proofErr w:type="gramStart"/>
      <w:r w:rsidRPr="009D41D0">
        <w:rPr>
          <w:sz w:val="24"/>
          <w:szCs w:val="24"/>
        </w:rPr>
        <w:t>a</w:t>
      </w:r>
      <w:proofErr w:type="gramEnd"/>
      <w:r w:rsidRPr="009D41D0">
        <w:rPr>
          <w:sz w:val="24"/>
          <w:szCs w:val="24"/>
        </w:rPr>
        <w:t xml:space="preserve"> vontade. Esta vontade estava morta, mas Ele a faz reviver; era má, mas Ele a torna boa; estava indisposta, mas Ele a torna disposta; era rebelde</w:t>
      </w:r>
      <w:r>
        <w:rPr>
          <w:sz w:val="24"/>
          <w:szCs w:val="24"/>
        </w:rPr>
        <w:t>, m</w:t>
      </w:r>
      <w:r w:rsidRPr="009D41D0">
        <w:rPr>
          <w:sz w:val="24"/>
          <w:szCs w:val="24"/>
        </w:rPr>
        <w:t xml:space="preserve">as Ele a faz obediente. Ele move </w:t>
      </w:r>
      <w:r>
        <w:rPr>
          <w:sz w:val="24"/>
          <w:szCs w:val="24"/>
        </w:rPr>
        <w:t>e</w:t>
      </w:r>
      <w:r w:rsidRPr="009D41D0">
        <w:rPr>
          <w:sz w:val="24"/>
          <w:szCs w:val="24"/>
        </w:rPr>
        <w:t xml:space="preserve"> fortalece esta vontade de tal forma que, como uma boa </w:t>
      </w:r>
      <w:r>
        <w:rPr>
          <w:sz w:val="24"/>
          <w:szCs w:val="24"/>
        </w:rPr>
        <w:t>á</w:t>
      </w:r>
      <w:r w:rsidRPr="009D41D0">
        <w:rPr>
          <w:sz w:val="24"/>
          <w:szCs w:val="24"/>
        </w:rPr>
        <w:t xml:space="preserve">rvore, seja capaz de produzir frutos de boas obras. Então! Dessa maneira eles forma santificados, transformados pela obra do Espírito Santo, de tal maneira que eles não mais pensavam, falavam ou agiam como as outras pessoas do mundo. Povo de Deus; forasteiros no mundo. </w:t>
      </w:r>
    </w:p>
    <w:p w14:paraId="581371FE" w14:textId="77777777" w:rsidR="00B72B34" w:rsidRPr="009D41D0" w:rsidRDefault="00B72B34" w:rsidP="00B72B34">
      <w:pPr>
        <w:pStyle w:val="SemEspaamento"/>
        <w:jc w:val="both"/>
        <w:rPr>
          <w:i/>
          <w:color w:val="FF0000"/>
          <w:sz w:val="24"/>
          <w:szCs w:val="24"/>
        </w:rPr>
      </w:pPr>
      <w:r w:rsidRPr="009D41D0">
        <w:rPr>
          <w:sz w:val="24"/>
          <w:szCs w:val="24"/>
        </w:rPr>
        <w:tab/>
        <w:t>O objetivo dessa eleição, que Deus realizou por meio do Espírito Santo</w:t>
      </w:r>
      <w:r>
        <w:rPr>
          <w:sz w:val="24"/>
          <w:szCs w:val="24"/>
        </w:rPr>
        <w:t>,</w:t>
      </w:r>
      <w:r w:rsidRPr="009D41D0">
        <w:rPr>
          <w:sz w:val="24"/>
          <w:szCs w:val="24"/>
        </w:rPr>
        <w:t xml:space="preserve"> é </w:t>
      </w:r>
      <w:r w:rsidRPr="006520B5">
        <w:rPr>
          <w:color w:val="FF0000"/>
          <w:sz w:val="24"/>
          <w:szCs w:val="24"/>
        </w:rPr>
        <w:t>“</w:t>
      </w:r>
      <w:r w:rsidRPr="009D41D0">
        <w:rPr>
          <w:i/>
          <w:color w:val="FF0000"/>
          <w:sz w:val="24"/>
          <w:szCs w:val="24"/>
        </w:rPr>
        <w:t xml:space="preserve">para a obediência e a aspersão do sangue de Jesus Cristo”. </w:t>
      </w:r>
    </w:p>
    <w:p w14:paraId="7D090007" w14:textId="77777777" w:rsidR="00B72B34" w:rsidRPr="009D41D0" w:rsidRDefault="00B72B34" w:rsidP="00B72B34">
      <w:pPr>
        <w:pStyle w:val="SemEspaamento"/>
        <w:jc w:val="both"/>
        <w:rPr>
          <w:i/>
          <w:color w:val="FF0000"/>
          <w:sz w:val="24"/>
          <w:szCs w:val="24"/>
        </w:rPr>
      </w:pPr>
    </w:p>
    <w:p w14:paraId="5D52F5D1" w14:textId="77777777" w:rsidR="00B72B34" w:rsidRPr="009D41D0" w:rsidRDefault="00B72B34" w:rsidP="00B72B34">
      <w:pPr>
        <w:pStyle w:val="SemEspaamento"/>
        <w:numPr>
          <w:ilvl w:val="0"/>
          <w:numId w:val="13"/>
        </w:numPr>
        <w:jc w:val="both"/>
        <w:rPr>
          <w:sz w:val="24"/>
          <w:szCs w:val="24"/>
        </w:rPr>
      </w:pPr>
      <w:r w:rsidRPr="009D41D0">
        <w:rPr>
          <w:sz w:val="24"/>
          <w:szCs w:val="24"/>
        </w:rPr>
        <w:t xml:space="preserve">A sua Eleição se manifestará na obediência e </w:t>
      </w:r>
      <w:r>
        <w:rPr>
          <w:sz w:val="24"/>
          <w:szCs w:val="24"/>
        </w:rPr>
        <w:t>n</w:t>
      </w:r>
      <w:r w:rsidRPr="009D41D0">
        <w:rPr>
          <w:sz w:val="24"/>
          <w:szCs w:val="24"/>
        </w:rPr>
        <w:t>a dispersão do sangue de Jesus Cristo;</w:t>
      </w:r>
    </w:p>
    <w:p w14:paraId="52AD34B5" w14:textId="77777777" w:rsidR="00B72B34" w:rsidRPr="009D41D0" w:rsidRDefault="00B72B34" w:rsidP="00B72B34">
      <w:pPr>
        <w:pStyle w:val="SemEspaamento"/>
        <w:jc w:val="both"/>
        <w:rPr>
          <w:sz w:val="24"/>
          <w:szCs w:val="24"/>
        </w:rPr>
      </w:pPr>
    </w:p>
    <w:p w14:paraId="59CBDF2A" w14:textId="77777777" w:rsidR="00B72B34" w:rsidRPr="009D41D0" w:rsidRDefault="00B72B34" w:rsidP="00B72B34">
      <w:pPr>
        <w:pStyle w:val="SemEspaamento"/>
        <w:jc w:val="both"/>
        <w:rPr>
          <w:sz w:val="24"/>
          <w:szCs w:val="24"/>
        </w:rPr>
      </w:pPr>
      <w:r w:rsidRPr="009D41D0">
        <w:rPr>
          <w:sz w:val="24"/>
          <w:szCs w:val="24"/>
        </w:rPr>
        <w:t>Falando sobre a nossa Eleição, já observamos que a origem da nossa eleição está na presciência do eterno Deus</w:t>
      </w:r>
      <w:r>
        <w:rPr>
          <w:sz w:val="24"/>
          <w:szCs w:val="24"/>
        </w:rPr>
        <w:t xml:space="preserve"> </w:t>
      </w:r>
      <w:r w:rsidRPr="009D41D0">
        <w:rPr>
          <w:sz w:val="24"/>
          <w:szCs w:val="24"/>
        </w:rPr>
        <w:t>(ponto 1); e que o decreto eterno de Deus se realiza na história da igreja pela santificação do Espírito Santo, que nos chama das trevas para a luz de Cristo Jesus (</w:t>
      </w:r>
      <w:r>
        <w:rPr>
          <w:sz w:val="24"/>
          <w:szCs w:val="24"/>
        </w:rPr>
        <w:t>e</w:t>
      </w:r>
      <w:r w:rsidRPr="009D41D0">
        <w:rPr>
          <w:sz w:val="24"/>
          <w:szCs w:val="24"/>
        </w:rPr>
        <w:t>ss</w:t>
      </w:r>
      <w:r>
        <w:rPr>
          <w:sz w:val="24"/>
          <w:szCs w:val="24"/>
        </w:rPr>
        <w:t>e</w:t>
      </w:r>
      <w:r w:rsidRPr="009D41D0">
        <w:rPr>
          <w:sz w:val="24"/>
          <w:szCs w:val="24"/>
        </w:rPr>
        <w:t xml:space="preserve"> é ponto 2); então</w:t>
      </w:r>
      <w:r>
        <w:rPr>
          <w:sz w:val="24"/>
          <w:szCs w:val="24"/>
        </w:rPr>
        <w:t>,</w:t>
      </w:r>
      <w:r w:rsidRPr="009D41D0">
        <w:rPr>
          <w:sz w:val="24"/>
          <w:szCs w:val="24"/>
        </w:rPr>
        <w:t xml:space="preserve"> o objetivo é que nós s</w:t>
      </w:r>
      <w:r>
        <w:rPr>
          <w:sz w:val="24"/>
          <w:szCs w:val="24"/>
        </w:rPr>
        <w:t>ejamos</w:t>
      </w:r>
      <w:r w:rsidRPr="009D41D0">
        <w:rPr>
          <w:sz w:val="24"/>
          <w:szCs w:val="24"/>
        </w:rPr>
        <w:t xml:space="preserve"> incorporados em Cristo e particip</w:t>
      </w:r>
      <w:r>
        <w:rPr>
          <w:sz w:val="24"/>
          <w:szCs w:val="24"/>
        </w:rPr>
        <w:t>e</w:t>
      </w:r>
      <w:r w:rsidRPr="009D41D0">
        <w:rPr>
          <w:sz w:val="24"/>
          <w:szCs w:val="24"/>
        </w:rPr>
        <w:t xml:space="preserve">mos na obediência e na aspersão do sangue de Jesus. </w:t>
      </w:r>
    </w:p>
    <w:p w14:paraId="7D3D3F2C" w14:textId="77777777" w:rsidR="00B72B34" w:rsidRDefault="00B72B34" w:rsidP="00B72B34">
      <w:pPr>
        <w:pStyle w:val="SemEspaamento"/>
        <w:jc w:val="both"/>
        <w:rPr>
          <w:sz w:val="24"/>
          <w:szCs w:val="24"/>
        </w:rPr>
      </w:pPr>
    </w:p>
    <w:p w14:paraId="31AD70EC" w14:textId="77777777" w:rsidR="00B72B34" w:rsidRPr="009D41D0" w:rsidRDefault="00B72B34" w:rsidP="00B72B34">
      <w:pPr>
        <w:pStyle w:val="SemEspaamento"/>
        <w:jc w:val="both"/>
        <w:rPr>
          <w:sz w:val="24"/>
          <w:szCs w:val="24"/>
        </w:rPr>
      </w:pPr>
      <w:r w:rsidRPr="009D41D0">
        <w:rPr>
          <w:sz w:val="24"/>
          <w:szCs w:val="24"/>
        </w:rPr>
        <w:lastRenderedPageBreak/>
        <w:t xml:space="preserve">Quando li isso, pensei no que aconteceu no dia de Pentecostes. Cristo derramou o Espírito Santo sobre os apóstolos e Pedro começou a pregar. Ele pregou sobre Cristo Jesus. A reação das pessoas foi </w:t>
      </w:r>
      <w:r>
        <w:rPr>
          <w:sz w:val="24"/>
          <w:szCs w:val="24"/>
        </w:rPr>
        <w:t>a</w:t>
      </w:r>
      <w:r w:rsidRPr="009D41D0">
        <w:rPr>
          <w:sz w:val="24"/>
          <w:szCs w:val="24"/>
        </w:rPr>
        <w:t xml:space="preserve"> seguinte: Que faremos, irmãos? E Pedro respondeu: Arrependei-vos, e cada um de vós seja batizado em nome de Jesus Cristo para remissão dos vossos pecados e recebereis o dom do Espírito Santo.</w:t>
      </w:r>
    </w:p>
    <w:p w14:paraId="65D1E3FA" w14:textId="77777777" w:rsidR="00B72B34" w:rsidRDefault="00B72B34" w:rsidP="00B72B34">
      <w:pPr>
        <w:pStyle w:val="SemEspaamento"/>
        <w:jc w:val="both"/>
        <w:rPr>
          <w:sz w:val="24"/>
          <w:szCs w:val="24"/>
        </w:rPr>
      </w:pPr>
    </w:p>
    <w:p w14:paraId="4023CA48" w14:textId="77777777" w:rsidR="00B72B34" w:rsidRPr="009D41D0" w:rsidRDefault="00B72B34" w:rsidP="00B72B34">
      <w:pPr>
        <w:pStyle w:val="SemEspaamento"/>
        <w:jc w:val="both"/>
        <w:rPr>
          <w:sz w:val="24"/>
          <w:szCs w:val="24"/>
        </w:rPr>
      </w:pPr>
      <w:r w:rsidRPr="009D41D0">
        <w:rPr>
          <w:sz w:val="24"/>
          <w:szCs w:val="24"/>
        </w:rPr>
        <w:t xml:space="preserve">O arrependimento e a conversão é a submissão a Cristo Jesus. O batismo é o sinal da aliança que temos com Cristo. O batismo é o selo </w:t>
      </w:r>
      <w:r>
        <w:rPr>
          <w:sz w:val="24"/>
          <w:szCs w:val="24"/>
        </w:rPr>
        <w:t xml:space="preserve">de </w:t>
      </w:r>
      <w:r w:rsidRPr="009D41D0">
        <w:rPr>
          <w:sz w:val="24"/>
          <w:szCs w:val="24"/>
        </w:rPr>
        <w:t xml:space="preserve">que fazemos parte da congregação cristã; e vamos ser treinados para seguir Jesus Cristo e a guardar todas as coisas que ele ensinou </w:t>
      </w:r>
      <w:r>
        <w:rPr>
          <w:sz w:val="24"/>
          <w:szCs w:val="24"/>
        </w:rPr>
        <w:t xml:space="preserve">a </w:t>
      </w:r>
      <w:r w:rsidRPr="009D41D0">
        <w:rPr>
          <w:sz w:val="24"/>
          <w:szCs w:val="24"/>
        </w:rPr>
        <w:t>seus discípulos. Em outras palavras</w:t>
      </w:r>
      <w:r>
        <w:rPr>
          <w:sz w:val="24"/>
          <w:szCs w:val="24"/>
        </w:rPr>
        <w:t>,</w:t>
      </w:r>
      <w:r w:rsidRPr="009D41D0">
        <w:rPr>
          <w:sz w:val="24"/>
          <w:szCs w:val="24"/>
        </w:rPr>
        <w:t xml:space="preserve"> aqui somos treinados a OBEDECER. </w:t>
      </w:r>
      <w:r>
        <w:rPr>
          <w:sz w:val="24"/>
          <w:szCs w:val="24"/>
        </w:rPr>
        <w:t xml:space="preserve">A igreja é o quartel do Espírito Santo. </w:t>
      </w:r>
      <w:r w:rsidRPr="009D41D0">
        <w:rPr>
          <w:sz w:val="24"/>
          <w:szCs w:val="24"/>
        </w:rPr>
        <w:t>Nós fomos eleitos para a OBEDI</w:t>
      </w:r>
      <w:r>
        <w:rPr>
          <w:sz w:val="24"/>
          <w:szCs w:val="24"/>
        </w:rPr>
        <w:t>Ê</w:t>
      </w:r>
      <w:r w:rsidRPr="009D41D0">
        <w:rPr>
          <w:sz w:val="24"/>
          <w:szCs w:val="24"/>
        </w:rPr>
        <w:t>NCIA E A ASPERSÃO DO SANGUE DE JESUS.</w:t>
      </w:r>
    </w:p>
    <w:p w14:paraId="38140B8A" w14:textId="77777777" w:rsidR="00B72B34" w:rsidRDefault="00B72B34" w:rsidP="00B72B34">
      <w:pPr>
        <w:pStyle w:val="SemEspaamento"/>
        <w:jc w:val="both"/>
        <w:rPr>
          <w:sz w:val="24"/>
          <w:szCs w:val="24"/>
        </w:rPr>
      </w:pPr>
    </w:p>
    <w:p w14:paraId="740B8FBC" w14:textId="77777777" w:rsidR="00B72B34" w:rsidRPr="009D41D0" w:rsidRDefault="00B72B34" w:rsidP="00B72B34">
      <w:pPr>
        <w:pStyle w:val="SemEspaamento"/>
        <w:jc w:val="both"/>
        <w:rPr>
          <w:sz w:val="24"/>
          <w:szCs w:val="24"/>
        </w:rPr>
      </w:pPr>
      <w:r w:rsidRPr="009D41D0">
        <w:rPr>
          <w:sz w:val="24"/>
          <w:szCs w:val="24"/>
        </w:rPr>
        <w:t>Essa segunda expressão deve ser uma metáfora, porque o sangue de Jesus foi derramado na cruz. O sangue de Jesus não foi guardado pelos discípulos para usar numa cerimônia em que os novatos seriam aspergidos.</w:t>
      </w:r>
      <w:r>
        <w:rPr>
          <w:sz w:val="24"/>
          <w:szCs w:val="24"/>
        </w:rPr>
        <w:t xml:space="preserve"> </w:t>
      </w:r>
      <w:r w:rsidRPr="009D41D0">
        <w:rPr>
          <w:sz w:val="24"/>
          <w:szCs w:val="24"/>
        </w:rPr>
        <w:t>Mas</w:t>
      </w:r>
      <w:r>
        <w:rPr>
          <w:sz w:val="24"/>
          <w:szCs w:val="24"/>
        </w:rPr>
        <w:t>,</w:t>
      </w:r>
      <w:r w:rsidRPr="009D41D0">
        <w:rPr>
          <w:sz w:val="24"/>
          <w:szCs w:val="24"/>
        </w:rPr>
        <w:t xml:space="preserve"> pensando no Batismo, nós sabemos que o batismo é um sinal que fala do sangue de Cristo e que nos liga ao sangue salvador de Cristo. O sangue de Cristo está ligado com o sacrifício de Cristo. O sacrif</w:t>
      </w:r>
      <w:r>
        <w:rPr>
          <w:sz w:val="24"/>
          <w:szCs w:val="24"/>
        </w:rPr>
        <w:t>í</w:t>
      </w:r>
      <w:r w:rsidRPr="009D41D0">
        <w:rPr>
          <w:sz w:val="24"/>
          <w:szCs w:val="24"/>
        </w:rPr>
        <w:t>c</w:t>
      </w:r>
      <w:r>
        <w:rPr>
          <w:sz w:val="24"/>
          <w:szCs w:val="24"/>
        </w:rPr>
        <w:t>i</w:t>
      </w:r>
      <w:r w:rsidRPr="009D41D0">
        <w:rPr>
          <w:sz w:val="24"/>
          <w:szCs w:val="24"/>
        </w:rPr>
        <w:t>o de Cristo aconteceu na cruz</w:t>
      </w:r>
      <w:r>
        <w:rPr>
          <w:sz w:val="24"/>
          <w:szCs w:val="24"/>
        </w:rPr>
        <w:t>,</w:t>
      </w:r>
      <w:r w:rsidRPr="009D41D0">
        <w:rPr>
          <w:sz w:val="24"/>
          <w:szCs w:val="24"/>
        </w:rPr>
        <w:t xml:space="preserve"> e tanto o batismo, como também a </w:t>
      </w:r>
      <w:r>
        <w:rPr>
          <w:sz w:val="24"/>
          <w:szCs w:val="24"/>
        </w:rPr>
        <w:t>S</w:t>
      </w:r>
      <w:r w:rsidRPr="009D41D0">
        <w:rPr>
          <w:sz w:val="24"/>
          <w:szCs w:val="24"/>
        </w:rPr>
        <w:t xml:space="preserve">anta </w:t>
      </w:r>
      <w:r>
        <w:rPr>
          <w:sz w:val="24"/>
          <w:szCs w:val="24"/>
        </w:rPr>
        <w:t>C</w:t>
      </w:r>
      <w:r w:rsidRPr="009D41D0">
        <w:rPr>
          <w:sz w:val="24"/>
          <w:szCs w:val="24"/>
        </w:rPr>
        <w:t>eia, nos conectam com o sangue de Cristo. Pensem no copo de vinho que tom</w:t>
      </w:r>
      <w:r>
        <w:rPr>
          <w:sz w:val="24"/>
          <w:szCs w:val="24"/>
        </w:rPr>
        <w:t>a</w:t>
      </w:r>
      <w:r w:rsidRPr="009D41D0">
        <w:rPr>
          <w:sz w:val="24"/>
          <w:szCs w:val="24"/>
        </w:rPr>
        <w:t xml:space="preserve">mos na </w:t>
      </w:r>
      <w:r>
        <w:rPr>
          <w:sz w:val="24"/>
          <w:szCs w:val="24"/>
        </w:rPr>
        <w:t>S</w:t>
      </w:r>
      <w:r w:rsidRPr="009D41D0">
        <w:rPr>
          <w:sz w:val="24"/>
          <w:szCs w:val="24"/>
        </w:rPr>
        <w:t xml:space="preserve">anta </w:t>
      </w:r>
      <w:r>
        <w:rPr>
          <w:sz w:val="24"/>
          <w:szCs w:val="24"/>
        </w:rPr>
        <w:t>C</w:t>
      </w:r>
      <w:r w:rsidRPr="009D41D0">
        <w:rPr>
          <w:sz w:val="24"/>
          <w:szCs w:val="24"/>
        </w:rPr>
        <w:t xml:space="preserve">eia </w:t>
      </w:r>
      <w:r>
        <w:rPr>
          <w:sz w:val="24"/>
          <w:szCs w:val="24"/>
        </w:rPr>
        <w:t>[</w:t>
      </w:r>
      <w:r w:rsidRPr="009D41D0">
        <w:rPr>
          <w:sz w:val="24"/>
          <w:szCs w:val="24"/>
        </w:rPr>
        <w:t xml:space="preserve">no domingo </w:t>
      </w:r>
      <w:r>
        <w:rPr>
          <w:sz w:val="24"/>
          <w:szCs w:val="24"/>
        </w:rPr>
        <w:t>passado]</w:t>
      </w:r>
      <w:r w:rsidRPr="009D41D0">
        <w:rPr>
          <w:sz w:val="24"/>
          <w:szCs w:val="24"/>
        </w:rPr>
        <w:t>. Vocês receberam o vinho</w:t>
      </w:r>
      <w:r>
        <w:rPr>
          <w:sz w:val="24"/>
          <w:szCs w:val="24"/>
        </w:rPr>
        <w:t>,</w:t>
      </w:r>
      <w:r w:rsidRPr="009D41D0">
        <w:rPr>
          <w:sz w:val="24"/>
          <w:szCs w:val="24"/>
        </w:rPr>
        <w:t xml:space="preserve"> e o pastor disse: Lembre-se e creia que o precioso sangue de Cristo foi derramado para a remissão completa de todos os nossos pecados. E a água do Batismo purifica o nosso corpo e sela a promessa que o sangue de Cristo purifica a nossa alma. </w:t>
      </w:r>
    </w:p>
    <w:p w14:paraId="7A9620FF" w14:textId="77777777" w:rsidR="00B72B34" w:rsidRDefault="00B72B34" w:rsidP="00B72B34">
      <w:pPr>
        <w:pStyle w:val="SemEspaamento"/>
        <w:jc w:val="both"/>
        <w:rPr>
          <w:sz w:val="24"/>
          <w:szCs w:val="24"/>
        </w:rPr>
      </w:pPr>
    </w:p>
    <w:p w14:paraId="6C7CC0A8" w14:textId="77777777" w:rsidR="00B72B34" w:rsidRPr="009D41D0" w:rsidRDefault="00B72B34" w:rsidP="00B72B34">
      <w:pPr>
        <w:pStyle w:val="SemEspaamento"/>
        <w:jc w:val="both"/>
        <w:rPr>
          <w:sz w:val="24"/>
          <w:szCs w:val="24"/>
        </w:rPr>
      </w:pPr>
      <w:r w:rsidRPr="009D41D0">
        <w:rPr>
          <w:sz w:val="24"/>
          <w:szCs w:val="24"/>
        </w:rPr>
        <w:t>Então, parece que Pedro quer lembrar os irmãos ao santo batismo de Jesus Cristo. Isso explicar</w:t>
      </w:r>
      <w:r>
        <w:rPr>
          <w:sz w:val="24"/>
          <w:szCs w:val="24"/>
        </w:rPr>
        <w:t xml:space="preserve">ia também o uso trinitário </w:t>
      </w:r>
      <w:r w:rsidRPr="009D41D0">
        <w:rPr>
          <w:sz w:val="24"/>
          <w:szCs w:val="24"/>
        </w:rPr>
        <w:t>em nosso texto. O pref</w:t>
      </w:r>
      <w:r>
        <w:rPr>
          <w:sz w:val="24"/>
          <w:szCs w:val="24"/>
        </w:rPr>
        <w:t>á</w:t>
      </w:r>
      <w:r w:rsidRPr="009D41D0">
        <w:rPr>
          <w:sz w:val="24"/>
          <w:szCs w:val="24"/>
        </w:rPr>
        <w:t xml:space="preserve">cio fala sobre </w:t>
      </w:r>
      <w:r>
        <w:rPr>
          <w:sz w:val="24"/>
          <w:szCs w:val="24"/>
        </w:rPr>
        <w:t>o</w:t>
      </w:r>
      <w:r w:rsidRPr="009D41D0">
        <w:rPr>
          <w:sz w:val="24"/>
          <w:szCs w:val="24"/>
        </w:rPr>
        <w:t xml:space="preserve"> </w:t>
      </w:r>
      <w:r>
        <w:rPr>
          <w:sz w:val="24"/>
          <w:szCs w:val="24"/>
        </w:rPr>
        <w:t xml:space="preserve">conhecimento </w:t>
      </w:r>
      <w:r w:rsidRPr="009D41D0">
        <w:rPr>
          <w:sz w:val="24"/>
          <w:szCs w:val="24"/>
        </w:rPr>
        <w:t>de DEUS PAI, sobre a Santificação do ESP</w:t>
      </w:r>
      <w:r>
        <w:rPr>
          <w:sz w:val="24"/>
          <w:szCs w:val="24"/>
        </w:rPr>
        <w:t>Í</w:t>
      </w:r>
      <w:r w:rsidRPr="009D41D0">
        <w:rPr>
          <w:sz w:val="24"/>
          <w:szCs w:val="24"/>
        </w:rPr>
        <w:t>RITO SANTO e sobre a obediência e a aspersão do sangue de Jesus Cristo, que é o FILHO de DEUS. Com certeza os novos cristãos, os recém-convertidos</w:t>
      </w:r>
      <w:r>
        <w:rPr>
          <w:sz w:val="24"/>
          <w:szCs w:val="24"/>
        </w:rPr>
        <w:t>,</w:t>
      </w:r>
      <w:r w:rsidRPr="009D41D0">
        <w:rPr>
          <w:sz w:val="24"/>
          <w:szCs w:val="24"/>
        </w:rPr>
        <w:t xml:space="preserve"> lembrar-se</w:t>
      </w:r>
      <w:r>
        <w:rPr>
          <w:sz w:val="24"/>
          <w:szCs w:val="24"/>
        </w:rPr>
        <w:t>-iam</w:t>
      </w:r>
      <w:r w:rsidRPr="009D41D0">
        <w:rPr>
          <w:sz w:val="24"/>
          <w:szCs w:val="24"/>
        </w:rPr>
        <w:t xml:space="preserve"> do seu batismo em nome do Pai, do Filho e do Espírito Santo. </w:t>
      </w:r>
    </w:p>
    <w:p w14:paraId="08F7EE23" w14:textId="77777777" w:rsidR="00B72B34" w:rsidRPr="009D41D0" w:rsidRDefault="00B72B34" w:rsidP="00B72B34">
      <w:pPr>
        <w:pStyle w:val="SemEspaamento"/>
        <w:jc w:val="both"/>
        <w:rPr>
          <w:sz w:val="24"/>
          <w:szCs w:val="24"/>
        </w:rPr>
      </w:pPr>
    </w:p>
    <w:p w14:paraId="2A7766FE" w14:textId="77777777" w:rsidR="00B72B34" w:rsidRPr="009D41D0" w:rsidRDefault="00B72B34" w:rsidP="00B72B34">
      <w:pPr>
        <w:pStyle w:val="SemEspaamento"/>
        <w:jc w:val="both"/>
        <w:rPr>
          <w:sz w:val="24"/>
          <w:szCs w:val="24"/>
        </w:rPr>
      </w:pPr>
      <w:r w:rsidRPr="009D41D0">
        <w:rPr>
          <w:sz w:val="24"/>
          <w:szCs w:val="24"/>
        </w:rPr>
        <w:t xml:space="preserve">4. A sua Eleição é uma garantia da benção de Deus: Graça e Paz. </w:t>
      </w:r>
    </w:p>
    <w:p w14:paraId="41B6F38B" w14:textId="77777777" w:rsidR="00B72B34" w:rsidRPr="009D41D0" w:rsidRDefault="00B72B34" w:rsidP="00B72B34">
      <w:pPr>
        <w:pStyle w:val="SemEspaamento"/>
        <w:jc w:val="both"/>
        <w:rPr>
          <w:sz w:val="24"/>
          <w:szCs w:val="24"/>
        </w:rPr>
      </w:pPr>
    </w:p>
    <w:p w14:paraId="22A9EA19" w14:textId="77777777" w:rsidR="00B72B34" w:rsidRPr="009D41D0" w:rsidRDefault="00B72B34" w:rsidP="00B72B34">
      <w:pPr>
        <w:pStyle w:val="SemEspaamento"/>
        <w:jc w:val="both"/>
        <w:rPr>
          <w:sz w:val="24"/>
          <w:szCs w:val="24"/>
        </w:rPr>
      </w:pPr>
      <w:r w:rsidRPr="009D41D0">
        <w:rPr>
          <w:sz w:val="24"/>
          <w:szCs w:val="24"/>
        </w:rPr>
        <w:t>“Graça e Paz vos sejam multiplicadas”. Assim começa a carta; assim começa também o nosso culto.</w:t>
      </w:r>
      <w:r>
        <w:rPr>
          <w:sz w:val="24"/>
          <w:szCs w:val="24"/>
        </w:rPr>
        <w:t xml:space="preserve"> </w:t>
      </w:r>
      <w:r w:rsidRPr="009D41D0">
        <w:rPr>
          <w:sz w:val="24"/>
          <w:szCs w:val="24"/>
        </w:rPr>
        <w:t>Esta graça e paz v</w:t>
      </w:r>
      <w:r>
        <w:rPr>
          <w:sz w:val="24"/>
          <w:szCs w:val="24"/>
        </w:rPr>
        <w:t>ê</w:t>
      </w:r>
      <w:r w:rsidRPr="009D41D0">
        <w:rPr>
          <w:sz w:val="24"/>
          <w:szCs w:val="24"/>
        </w:rPr>
        <w:t>m de Deus</w:t>
      </w:r>
      <w:r>
        <w:rPr>
          <w:sz w:val="24"/>
          <w:szCs w:val="24"/>
        </w:rPr>
        <w:t>, e</w:t>
      </w:r>
      <w:r w:rsidRPr="009D41D0">
        <w:rPr>
          <w:sz w:val="24"/>
          <w:szCs w:val="24"/>
        </w:rPr>
        <w:t xml:space="preserve"> estão ligadas com o sacrifício de Cristo. Cristo levou o sacrifício dele </w:t>
      </w:r>
      <w:r>
        <w:rPr>
          <w:sz w:val="24"/>
          <w:szCs w:val="24"/>
        </w:rPr>
        <w:t>ao</w:t>
      </w:r>
      <w:r w:rsidRPr="009D41D0">
        <w:rPr>
          <w:sz w:val="24"/>
          <w:szCs w:val="24"/>
        </w:rPr>
        <w:t xml:space="preserve"> céu, </w:t>
      </w:r>
      <w:r>
        <w:rPr>
          <w:sz w:val="24"/>
          <w:szCs w:val="24"/>
        </w:rPr>
        <w:t xml:space="preserve">ao </w:t>
      </w:r>
      <w:r w:rsidRPr="009D41D0">
        <w:rPr>
          <w:sz w:val="24"/>
          <w:szCs w:val="24"/>
        </w:rPr>
        <w:t>santo dos santos</w:t>
      </w:r>
      <w:r>
        <w:rPr>
          <w:sz w:val="24"/>
          <w:szCs w:val="24"/>
        </w:rPr>
        <w:t>,</w:t>
      </w:r>
      <w:r w:rsidRPr="009D41D0">
        <w:rPr>
          <w:sz w:val="24"/>
          <w:szCs w:val="24"/>
        </w:rPr>
        <w:t xml:space="preserve"> para conseguir a remissão completa dos nossos pecados. Por causa do sacrifício dele, nós temos graça e paz. </w:t>
      </w:r>
    </w:p>
    <w:p w14:paraId="6B868950" w14:textId="77777777" w:rsidR="00B72B34" w:rsidRPr="009D41D0" w:rsidRDefault="00B72B34" w:rsidP="00B72B34">
      <w:pPr>
        <w:pStyle w:val="SemEspaamento"/>
        <w:jc w:val="both"/>
        <w:rPr>
          <w:sz w:val="24"/>
          <w:szCs w:val="24"/>
        </w:rPr>
      </w:pPr>
      <w:r w:rsidRPr="009D41D0">
        <w:rPr>
          <w:sz w:val="24"/>
          <w:szCs w:val="24"/>
        </w:rPr>
        <w:tab/>
        <w:t xml:space="preserve">O que isso quer dizer? Isso quer dizer que a Graça de Deus está conosco e consequentemente também a paz com Deus. </w:t>
      </w:r>
      <w:r w:rsidRPr="009D41D0">
        <w:rPr>
          <w:i/>
          <w:color w:val="FF0000"/>
          <w:sz w:val="24"/>
          <w:szCs w:val="24"/>
        </w:rPr>
        <w:t xml:space="preserve">Somos povo de propriedade exclusiva de Deus, a fim de proclamar as virtudes daquele que vos chamou das trevas para a sua maravilhosa luz; antes não éreis povo, mas, agora, sois povo de Deus; antes não tinha alcançado misericórdia, mas, agora, alcançastes misericórdia. </w:t>
      </w:r>
      <w:r w:rsidRPr="009D41D0">
        <w:rPr>
          <w:sz w:val="24"/>
          <w:szCs w:val="24"/>
        </w:rPr>
        <w:t>O mundo não nos ama, mas Deus sim. Ele nos selecionou para sermos santos e irrepreensíveis EM AMOR. Recebemos misericórdia, para espalhar misericórdia;</w:t>
      </w:r>
    </w:p>
    <w:p w14:paraId="234E9FCD" w14:textId="77777777" w:rsidR="00B72B34" w:rsidRPr="009D41D0" w:rsidRDefault="00B72B34" w:rsidP="00B72B34">
      <w:pPr>
        <w:pStyle w:val="SemEspaamento"/>
        <w:jc w:val="both"/>
        <w:rPr>
          <w:sz w:val="24"/>
          <w:szCs w:val="24"/>
        </w:rPr>
      </w:pPr>
      <w:r w:rsidRPr="009D41D0">
        <w:rPr>
          <w:sz w:val="24"/>
          <w:szCs w:val="24"/>
        </w:rPr>
        <w:lastRenderedPageBreak/>
        <w:t xml:space="preserve">Recebemos Graça e paz, para compartilhar Graça e Paz. </w:t>
      </w:r>
    </w:p>
    <w:p w14:paraId="263B2038" w14:textId="77777777" w:rsidR="0089024A" w:rsidRDefault="0089024A" w:rsidP="00B72B34">
      <w:pPr>
        <w:pStyle w:val="SemEspaamento"/>
        <w:jc w:val="both"/>
        <w:rPr>
          <w:sz w:val="24"/>
          <w:szCs w:val="24"/>
        </w:rPr>
      </w:pPr>
    </w:p>
    <w:p w14:paraId="1A5537F1" w14:textId="53EF812B" w:rsidR="00B72B34" w:rsidRPr="009D41D0" w:rsidRDefault="00B72B34" w:rsidP="00B72B34">
      <w:pPr>
        <w:pStyle w:val="SemEspaamento"/>
        <w:jc w:val="both"/>
        <w:rPr>
          <w:sz w:val="24"/>
          <w:szCs w:val="24"/>
        </w:rPr>
      </w:pPr>
      <w:r w:rsidRPr="009D41D0">
        <w:rPr>
          <w:sz w:val="24"/>
          <w:szCs w:val="24"/>
        </w:rPr>
        <w:t xml:space="preserve">Por causa disso Pedro diz: Graça e Paz sejam MULTIPLICADAS. </w:t>
      </w:r>
      <w:r>
        <w:rPr>
          <w:sz w:val="24"/>
          <w:szCs w:val="24"/>
        </w:rPr>
        <w:t>Isso tem a ver com o papel missionário da Igreja. Nós somos chamados para multiplicar graça e paz. Para compartilhar a graça e a paz de Deus; para convidar as pessoas para visitar a igreja e para receber aqui a benção de Deus. Dessa maneira, Graça e Paz sejam MULTIPLICADAS! Amém.</w:t>
      </w:r>
    </w:p>
    <w:p w14:paraId="524FE26E" w14:textId="77777777" w:rsidR="00B72B34" w:rsidRPr="009D41D0" w:rsidRDefault="00B72B34" w:rsidP="00B72B34">
      <w:pPr>
        <w:pStyle w:val="SemEspaamento"/>
        <w:jc w:val="both"/>
        <w:rPr>
          <w:i/>
          <w:color w:val="FF0000"/>
          <w:sz w:val="24"/>
          <w:szCs w:val="24"/>
        </w:rPr>
      </w:pPr>
    </w:p>
    <w:p w14:paraId="5DAE738B" w14:textId="77777777" w:rsidR="00B72B34" w:rsidRPr="009D41D0" w:rsidRDefault="00B72B34" w:rsidP="00B72B34">
      <w:pPr>
        <w:pStyle w:val="SemEspaamento"/>
        <w:jc w:val="both"/>
        <w:rPr>
          <w:sz w:val="24"/>
          <w:szCs w:val="24"/>
        </w:rPr>
      </w:pPr>
    </w:p>
    <w:p w14:paraId="3DF61CE4" w14:textId="0556311E" w:rsidR="007400A1" w:rsidRPr="007400A1" w:rsidRDefault="007400A1" w:rsidP="00B72B34">
      <w:pPr>
        <w:jc w:val="both"/>
        <w:rPr>
          <w:rFonts w:asciiTheme="minorHAnsi" w:hAnsiTheme="minorHAnsi" w:cstheme="minorHAnsi"/>
          <w:sz w:val="22"/>
          <w:szCs w:val="22"/>
        </w:rPr>
      </w:pPr>
    </w:p>
    <w:sectPr w:rsidR="007400A1" w:rsidRPr="007400A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F1C" w14:textId="77777777" w:rsidR="00250788" w:rsidRDefault="00250788" w:rsidP="00250788">
      <w:r>
        <w:separator/>
      </w:r>
    </w:p>
  </w:endnote>
  <w:endnote w:type="continuationSeparator" w:id="0">
    <w:p w14:paraId="2C927FCD" w14:textId="77777777" w:rsidR="00250788" w:rsidRDefault="00250788" w:rsidP="0025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A62D5AF"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BEC6" w14:textId="77777777" w:rsidR="00250788" w:rsidRDefault="00250788" w:rsidP="00250788">
      <w:r>
        <w:separator/>
      </w:r>
    </w:p>
  </w:footnote>
  <w:footnote w:type="continuationSeparator" w:id="0">
    <w:p w14:paraId="02575644" w14:textId="77777777" w:rsidR="00250788" w:rsidRDefault="00250788" w:rsidP="0025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8E" w14:textId="62BE4450" w:rsidR="007400A1" w:rsidRPr="007400A1" w:rsidRDefault="00144E17" w:rsidP="007400A1">
    <w:pPr>
      <w:jc w:val="center"/>
      <w:rPr>
        <w:b/>
        <w:bCs/>
        <w:sz w:val="22"/>
        <w:szCs w:val="22"/>
      </w:rPr>
    </w:pPr>
    <w:r>
      <w:rPr>
        <w:b/>
        <w:bCs/>
        <w:sz w:val="22"/>
        <w:szCs w:val="22"/>
      </w:rPr>
      <w:t xml:space="preserve">Jesus Cristo mandou graça e paz </w:t>
    </w:r>
    <w:r w:rsidR="007C6042">
      <w:rPr>
        <w:b/>
        <w:bCs/>
        <w:sz w:val="22"/>
        <w:szCs w:val="22"/>
      </w:rPr>
      <w:t>aos eleitos de Deus por meio do seu apóstolo Pedro.</w:t>
    </w:r>
  </w:p>
  <w:p w14:paraId="210A37D8" w14:textId="77777777" w:rsidR="000025DE" w:rsidRDefault="000025DE" w:rsidP="00250788">
    <w:pPr>
      <w:pStyle w:val="Cabealho"/>
      <w:jc w:val="center"/>
    </w:pPr>
  </w:p>
  <w:p w14:paraId="088005F2" w14:textId="77777777" w:rsidR="00FA4EB0" w:rsidRDefault="00E22F04" w:rsidP="00250788">
    <w:pPr>
      <w:pStyle w:val="Cabealho"/>
    </w:pPr>
    <w:r>
      <w:t xml:space="preserve">Maceió, </w:t>
    </w:r>
    <w:r w:rsidR="00FA4EB0">
      <w:t>08/08/2021</w:t>
    </w:r>
  </w:p>
  <w:p w14:paraId="785DE9A1" w14:textId="3A6B6987" w:rsidR="00250788" w:rsidRDefault="00FA4EB0" w:rsidP="00250788">
    <w:pPr>
      <w:pStyle w:val="Cabealho"/>
    </w:pPr>
    <w:r>
      <w:t>Revisado em 02/05/2022</w:t>
    </w:r>
    <w:r w:rsidR="00F1457E">
      <w:t xml:space="preserve"> </w:t>
    </w:r>
    <w:r w:rsidR="00250788">
      <w:tab/>
    </w:r>
    <w:r w:rsidR="00250788">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758080"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614C882" id="Conector reto 1" o:spid="_x0000_s1026" style="position:absolute;z-index:251758080;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350C71"/>
    <w:multiLevelType w:val="hybridMultilevel"/>
    <w:tmpl w:val="A1968D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B669B"/>
    <w:multiLevelType w:val="hybridMultilevel"/>
    <w:tmpl w:val="012A0D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1902FB"/>
    <w:multiLevelType w:val="hybridMultilevel"/>
    <w:tmpl w:val="63F6417E"/>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1C115D"/>
    <w:multiLevelType w:val="hybridMultilevel"/>
    <w:tmpl w:val="0FC419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2F077F"/>
    <w:multiLevelType w:val="hybridMultilevel"/>
    <w:tmpl w:val="B9DE2F7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FDA12E8"/>
    <w:multiLevelType w:val="hybridMultilevel"/>
    <w:tmpl w:val="FB883D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DE791A"/>
    <w:multiLevelType w:val="hybridMultilevel"/>
    <w:tmpl w:val="1DEC305A"/>
    <w:lvl w:ilvl="0" w:tplc="04160011">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68927792"/>
    <w:multiLevelType w:val="singleLevel"/>
    <w:tmpl w:val="04160011"/>
    <w:lvl w:ilvl="0">
      <w:start w:val="1"/>
      <w:numFmt w:val="decimal"/>
      <w:lvlText w:val="%1)"/>
      <w:lvlJc w:val="left"/>
      <w:pPr>
        <w:tabs>
          <w:tab w:val="num" w:pos="360"/>
        </w:tabs>
        <w:ind w:left="360" w:hanging="360"/>
      </w:pPr>
      <w:rPr>
        <w:rFonts w:hint="default"/>
      </w:rPr>
    </w:lvl>
  </w:abstractNum>
  <w:abstractNum w:abstractNumId="9" w15:restartNumberingAfterBreak="0">
    <w:nsid w:val="6F8E68BB"/>
    <w:multiLevelType w:val="hybridMultilevel"/>
    <w:tmpl w:val="2AC8C2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DB0C12"/>
    <w:multiLevelType w:val="hybridMultilevel"/>
    <w:tmpl w:val="8F1EF4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AE0BD9"/>
    <w:multiLevelType w:val="hybridMultilevel"/>
    <w:tmpl w:val="CCE29F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E00578"/>
    <w:multiLevelType w:val="hybridMultilevel"/>
    <w:tmpl w:val="6408075E"/>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07381641">
    <w:abstractNumId w:val="0"/>
  </w:num>
  <w:num w:numId="2" w16cid:durableId="802191882">
    <w:abstractNumId w:val="8"/>
  </w:num>
  <w:num w:numId="3" w16cid:durableId="1644433878">
    <w:abstractNumId w:val="12"/>
  </w:num>
  <w:num w:numId="4" w16cid:durableId="1469106">
    <w:abstractNumId w:val="5"/>
  </w:num>
  <w:num w:numId="5" w16cid:durableId="472916710">
    <w:abstractNumId w:val="7"/>
  </w:num>
  <w:num w:numId="6" w16cid:durableId="1121265709">
    <w:abstractNumId w:val="6"/>
  </w:num>
  <w:num w:numId="7" w16cid:durableId="341514754">
    <w:abstractNumId w:val="4"/>
  </w:num>
  <w:num w:numId="8" w16cid:durableId="1410616411">
    <w:abstractNumId w:val="10"/>
  </w:num>
  <w:num w:numId="9" w16cid:durableId="1723167741">
    <w:abstractNumId w:val="1"/>
  </w:num>
  <w:num w:numId="10" w16cid:durableId="1724868634">
    <w:abstractNumId w:val="9"/>
  </w:num>
  <w:num w:numId="11" w16cid:durableId="1098789630">
    <w:abstractNumId w:val="11"/>
  </w:num>
  <w:num w:numId="12" w16cid:durableId="1970285296">
    <w:abstractNumId w:val="2"/>
  </w:num>
  <w:num w:numId="13" w16cid:durableId="200658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0025DE"/>
    <w:rsid w:val="000119D1"/>
    <w:rsid w:val="000123E6"/>
    <w:rsid w:val="00021691"/>
    <w:rsid w:val="00024A37"/>
    <w:rsid w:val="00045130"/>
    <w:rsid w:val="00046D67"/>
    <w:rsid w:val="00062FD2"/>
    <w:rsid w:val="00065A05"/>
    <w:rsid w:val="00067872"/>
    <w:rsid w:val="000833F3"/>
    <w:rsid w:val="000850DF"/>
    <w:rsid w:val="000B1F9A"/>
    <w:rsid w:val="000B3C0E"/>
    <w:rsid w:val="000C1FA4"/>
    <w:rsid w:val="000E42E0"/>
    <w:rsid w:val="000E4DC9"/>
    <w:rsid w:val="000F2333"/>
    <w:rsid w:val="000F32B5"/>
    <w:rsid w:val="000F5E8A"/>
    <w:rsid w:val="0010218A"/>
    <w:rsid w:val="001038DE"/>
    <w:rsid w:val="00103C4B"/>
    <w:rsid w:val="00105FAC"/>
    <w:rsid w:val="001062F9"/>
    <w:rsid w:val="00133256"/>
    <w:rsid w:val="00136412"/>
    <w:rsid w:val="00137C32"/>
    <w:rsid w:val="00144E17"/>
    <w:rsid w:val="00151829"/>
    <w:rsid w:val="001575C3"/>
    <w:rsid w:val="00167447"/>
    <w:rsid w:val="00171F0B"/>
    <w:rsid w:val="00181102"/>
    <w:rsid w:val="00185958"/>
    <w:rsid w:val="00191497"/>
    <w:rsid w:val="00193FE3"/>
    <w:rsid w:val="001A7F61"/>
    <w:rsid w:val="001C0816"/>
    <w:rsid w:val="001C731D"/>
    <w:rsid w:val="00206841"/>
    <w:rsid w:val="00210871"/>
    <w:rsid w:val="00250788"/>
    <w:rsid w:val="00253C77"/>
    <w:rsid w:val="0025497C"/>
    <w:rsid w:val="00262F33"/>
    <w:rsid w:val="00264EF8"/>
    <w:rsid w:val="00271E31"/>
    <w:rsid w:val="0027517F"/>
    <w:rsid w:val="00275A15"/>
    <w:rsid w:val="00276635"/>
    <w:rsid w:val="0028012D"/>
    <w:rsid w:val="0028313D"/>
    <w:rsid w:val="002A6B7C"/>
    <w:rsid w:val="002B0FE0"/>
    <w:rsid w:val="002C56C5"/>
    <w:rsid w:val="002C5A7C"/>
    <w:rsid w:val="002D37B6"/>
    <w:rsid w:val="002E6E35"/>
    <w:rsid w:val="002F1FFA"/>
    <w:rsid w:val="002F7FAE"/>
    <w:rsid w:val="00310D33"/>
    <w:rsid w:val="00312CE7"/>
    <w:rsid w:val="0031361E"/>
    <w:rsid w:val="00314BEC"/>
    <w:rsid w:val="00314DD4"/>
    <w:rsid w:val="003166B3"/>
    <w:rsid w:val="00326677"/>
    <w:rsid w:val="00352D2F"/>
    <w:rsid w:val="00361DF7"/>
    <w:rsid w:val="00370340"/>
    <w:rsid w:val="00371FF2"/>
    <w:rsid w:val="00375C78"/>
    <w:rsid w:val="00392A94"/>
    <w:rsid w:val="003A70C8"/>
    <w:rsid w:val="003C1338"/>
    <w:rsid w:val="003D11E1"/>
    <w:rsid w:val="003D3EFB"/>
    <w:rsid w:val="003E1064"/>
    <w:rsid w:val="003E66A8"/>
    <w:rsid w:val="00415AFF"/>
    <w:rsid w:val="00420C76"/>
    <w:rsid w:val="00427DBC"/>
    <w:rsid w:val="00434402"/>
    <w:rsid w:val="00443352"/>
    <w:rsid w:val="00453B09"/>
    <w:rsid w:val="00460D96"/>
    <w:rsid w:val="00464228"/>
    <w:rsid w:val="004657D0"/>
    <w:rsid w:val="00466100"/>
    <w:rsid w:val="0047443D"/>
    <w:rsid w:val="00485DC5"/>
    <w:rsid w:val="00486C61"/>
    <w:rsid w:val="00492F56"/>
    <w:rsid w:val="004C13F8"/>
    <w:rsid w:val="004C3B8D"/>
    <w:rsid w:val="004C5DD3"/>
    <w:rsid w:val="004D0283"/>
    <w:rsid w:val="004E1263"/>
    <w:rsid w:val="004E5A89"/>
    <w:rsid w:val="004F4363"/>
    <w:rsid w:val="004F6CF5"/>
    <w:rsid w:val="00501C20"/>
    <w:rsid w:val="0050549D"/>
    <w:rsid w:val="005174C7"/>
    <w:rsid w:val="0051773B"/>
    <w:rsid w:val="00520AFA"/>
    <w:rsid w:val="00537437"/>
    <w:rsid w:val="00546FAF"/>
    <w:rsid w:val="00561851"/>
    <w:rsid w:val="00567D32"/>
    <w:rsid w:val="005968E7"/>
    <w:rsid w:val="005A3C9C"/>
    <w:rsid w:val="005A427C"/>
    <w:rsid w:val="005A4F81"/>
    <w:rsid w:val="005A5BCB"/>
    <w:rsid w:val="005B306E"/>
    <w:rsid w:val="005B7B36"/>
    <w:rsid w:val="005C4F2D"/>
    <w:rsid w:val="005D655B"/>
    <w:rsid w:val="005F0C93"/>
    <w:rsid w:val="005F1E32"/>
    <w:rsid w:val="00601A03"/>
    <w:rsid w:val="00601D89"/>
    <w:rsid w:val="006032AC"/>
    <w:rsid w:val="00603C86"/>
    <w:rsid w:val="00611C62"/>
    <w:rsid w:val="00620D3D"/>
    <w:rsid w:val="00633D3D"/>
    <w:rsid w:val="00637F40"/>
    <w:rsid w:val="00650759"/>
    <w:rsid w:val="00666F82"/>
    <w:rsid w:val="00680C59"/>
    <w:rsid w:val="006B243B"/>
    <w:rsid w:val="006B6DE5"/>
    <w:rsid w:val="006C27AA"/>
    <w:rsid w:val="006E706D"/>
    <w:rsid w:val="006F1E34"/>
    <w:rsid w:val="006F341A"/>
    <w:rsid w:val="006F6569"/>
    <w:rsid w:val="007142EC"/>
    <w:rsid w:val="00722D13"/>
    <w:rsid w:val="00731155"/>
    <w:rsid w:val="007337AD"/>
    <w:rsid w:val="007400A1"/>
    <w:rsid w:val="0074228C"/>
    <w:rsid w:val="007606A6"/>
    <w:rsid w:val="00763AEE"/>
    <w:rsid w:val="00766BC5"/>
    <w:rsid w:val="00776A72"/>
    <w:rsid w:val="00781461"/>
    <w:rsid w:val="00795831"/>
    <w:rsid w:val="007A0916"/>
    <w:rsid w:val="007B18E1"/>
    <w:rsid w:val="007C32DA"/>
    <w:rsid w:val="007C6042"/>
    <w:rsid w:val="007E2FEA"/>
    <w:rsid w:val="007F035E"/>
    <w:rsid w:val="007F4110"/>
    <w:rsid w:val="008103E0"/>
    <w:rsid w:val="00830FAA"/>
    <w:rsid w:val="00833CB0"/>
    <w:rsid w:val="0083470B"/>
    <w:rsid w:val="008579F9"/>
    <w:rsid w:val="008672F9"/>
    <w:rsid w:val="00887ECB"/>
    <w:rsid w:val="0089024A"/>
    <w:rsid w:val="008928E8"/>
    <w:rsid w:val="0089783E"/>
    <w:rsid w:val="00897BB5"/>
    <w:rsid w:val="008A2701"/>
    <w:rsid w:val="008A34C4"/>
    <w:rsid w:val="008B6181"/>
    <w:rsid w:val="008C3461"/>
    <w:rsid w:val="008D1688"/>
    <w:rsid w:val="008D513A"/>
    <w:rsid w:val="008D6897"/>
    <w:rsid w:val="008D6D6D"/>
    <w:rsid w:val="008F54D2"/>
    <w:rsid w:val="008F5617"/>
    <w:rsid w:val="008F5AD6"/>
    <w:rsid w:val="009034AA"/>
    <w:rsid w:val="009150CB"/>
    <w:rsid w:val="00923E2A"/>
    <w:rsid w:val="00924DBE"/>
    <w:rsid w:val="00941E87"/>
    <w:rsid w:val="009624F8"/>
    <w:rsid w:val="009814F4"/>
    <w:rsid w:val="00987EF0"/>
    <w:rsid w:val="00993166"/>
    <w:rsid w:val="009A4705"/>
    <w:rsid w:val="009A6EA6"/>
    <w:rsid w:val="009C54D7"/>
    <w:rsid w:val="009D4720"/>
    <w:rsid w:val="009E305B"/>
    <w:rsid w:val="009F03E1"/>
    <w:rsid w:val="00A15497"/>
    <w:rsid w:val="00A20B93"/>
    <w:rsid w:val="00A21AC0"/>
    <w:rsid w:val="00A24565"/>
    <w:rsid w:val="00A437EB"/>
    <w:rsid w:val="00A4384D"/>
    <w:rsid w:val="00A4433C"/>
    <w:rsid w:val="00A5631E"/>
    <w:rsid w:val="00A6708E"/>
    <w:rsid w:val="00A94B10"/>
    <w:rsid w:val="00A94C18"/>
    <w:rsid w:val="00A973D5"/>
    <w:rsid w:val="00AB0803"/>
    <w:rsid w:val="00AB3260"/>
    <w:rsid w:val="00AB7975"/>
    <w:rsid w:val="00B06098"/>
    <w:rsid w:val="00B14C08"/>
    <w:rsid w:val="00B63272"/>
    <w:rsid w:val="00B72B34"/>
    <w:rsid w:val="00B75CE6"/>
    <w:rsid w:val="00B8221B"/>
    <w:rsid w:val="00B85759"/>
    <w:rsid w:val="00B91AC2"/>
    <w:rsid w:val="00B947DA"/>
    <w:rsid w:val="00B97350"/>
    <w:rsid w:val="00B97A55"/>
    <w:rsid w:val="00BA196E"/>
    <w:rsid w:val="00BA29D6"/>
    <w:rsid w:val="00BA5E60"/>
    <w:rsid w:val="00BB12A3"/>
    <w:rsid w:val="00BB756D"/>
    <w:rsid w:val="00BC2603"/>
    <w:rsid w:val="00BC4367"/>
    <w:rsid w:val="00BC707D"/>
    <w:rsid w:val="00BD4DD8"/>
    <w:rsid w:val="00BE3981"/>
    <w:rsid w:val="00BE3D0A"/>
    <w:rsid w:val="00BE691F"/>
    <w:rsid w:val="00C13144"/>
    <w:rsid w:val="00C22F92"/>
    <w:rsid w:val="00C37168"/>
    <w:rsid w:val="00C40D81"/>
    <w:rsid w:val="00C575AC"/>
    <w:rsid w:val="00C60F0C"/>
    <w:rsid w:val="00C61A07"/>
    <w:rsid w:val="00C738B7"/>
    <w:rsid w:val="00C90310"/>
    <w:rsid w:val="00CB74E2"/>
    <w:rsid w:val="00CC18C3"/>
    <w:rsid w:val="00CC21DD"/>
    <w:rsid w:val="00CC4084"/>
    <w:rsid w:val="00CD4768"/>
    <w:rsid w:val="00CD4821"/>
    <w:rsid w:val="00CE4AA5"/>
    <w:rsid w:val="00CF0BB1"/>
    <w:rsid w:val="00D06065"/>
    <w:rsid w:val="00D1044E"/>
    <w:rsid w:val="00D42CEB"/>
    <w:rsid w:val="00D57E19"/>
    <w:rsid w:val="00D63101"/>
    <w:rsid w:val="00D72ABF"/>
    <w:rsid w:val="00D84D99"/>
    <w:rsid w:val="00D922A2"/>
    <w:rsid w:val="00D9321F"/>
    <w:rsid w:val="00DA6C5B"/>
    <w:rsid w:val="00DB7F09"/>
    <w:rsid w:val="00DC5325"/>
    <w:rsid w:val="00DC53AB"/>
    <w:rsid w:val="00DD5823"/>
    <w:rsid w:val="00DF232E"/>
    <w:rsid w:val="00E00DE1"/>
    <w:rsid w:val="00E02435"/>
    <w:rsid w:val="00E13D13"/>
    <w:rsid w:val="00E200EA"/>
    <w:rsid w:val="00E22F04"/>
    <w:rsid w:val="00E314CC"/>
    <w:rsid w:val="00E50534"/>
    <w:rsid w:val="00E53E11"/>
    <w:rsid w:val="00E73B91"/>
    <w:rsid w:val="00E76EF6"/>
    <w:rsid w:val="00E80EAC"/>
    <w:rsid w:val="00E84BA2"/>
    <w:rsid w:val="00E97E86"/>
    <w:rsid w:val="00EA386F"/>
    <w:rsid w:val="00EC315B"/>
    <w:rsid w:val="00F01E42"/>
    <w:rsid w:val="00F075E1"/>
    <w:rsid w:val="00F1457E"/>
    <w:rsid w:val="00F31CC0"/>
    <w:rsid w:val="00F41463"/>
    <w:rsid w:val="00F50BCF"/>
    <w:rsid w:val="00F5448A"/>
    <w:rsid w:val="00F57398"/>
    <w:rsid w:val="00F87DA1"/>
    <w:rsid w:val="00F91CE3"/>
    <w:rsid w:val="00FA4B66"/>
    <w:rsid w:val="00FA4EB0"/>
    <w:rsid w:val="00FB5E44"/>
    <w:rsid w:val="00FB774B"/>
    <w:rsid w:val="00FC3873"/>
    <w:rsid w:val="00FC7233"/>
    <w:rsid w:val="00FE5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3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 w:type="paragraph" w:styleId="Corpodetexto">
    <w:name w:val="Body Text"/>
    <w:basedOn w:val="Normal"/>
    <w:link w:val="CorpodetextoChar"/>
    <w:semiHidden/>
    <w:rsid w:val="005174C7"/>
    <w:rPr>
      <w:sz w:val="24"/>
    </w:rPr>
  </w:style>
  <w:style w:type="character" w:customStyle="1" w:styleId="CorpodetextoChar">
    <w:name w:val="Corpo de texto Char"/>
    <w:basedOn w:val="Fontepargpadro"/>
    <w:link w:val="Corpodetexto"/>
    <w:semiHidden/>
    <w:rsid w:val="005174C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C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2350</Words>
  <Characters>12692</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2</cp:revision>
  <dcterms:created xsi:type="dcterms:W3CDTF">2022-05-04T15:16:00Z</dcterms:created>
  <dcterms:modified xsi:type="dcterms:W3CDTF">2022-05-04T15:16:00Z</dcterms:modified>
</cp:coreProperties>
</file>