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DD80E" w14:textId="49240178" w:rsidR="00CC18C3" w:rsidRDefault="00250788" w:rsidP="00740F88">
      <w:pPr>
        <w:jc w:val="both"/>
      </w:pPr>
      <w:r w:rsidRPr="00250788">
        <w:rPr>
          <w:color w:val="7B7B7B" w:themeColor="accent3" w:themeShade="BF"/>
        </w:rPr>
        <w:t>Palavras-chave:</w:t>
      </w:r>
      <w:r w:rsidR="00A15497">
        <w:rPr>
          <w:color w:val="7B7B7B" w:themeColor="accent3" w:themeShade="BF"/>
        </w:rPr>
        <w:t xml:space="preserve"> </w:t>
      </w:r>
      <w:r w:rsidR="00592788">
        <w:rPr>
          <w:color w:val="7B7B7B" w:themeColor="accent3" w:themeShade="BF"/>
        </w:rPr>
        <w:t>Peregrinação, Templo, Vida Eterna</w:t>
      </w:r>
      <w:r w:rsidR="009E258B">
        <w:rPr>
          <w:color w:val="7B7B7B" w:themeColor="accent3" w:themeShade="BF"/>
        </w:rPr>
        <w:t>, Salmos</w:t>
      </w:r>
    </w:p>
    <w:p w14:paraId="697E33E7" w14:textId="29F8C078" w:rsidR="00E02435" w:rsidRDefault="00740F88" w:rsidP="00740F88">
      <w:pPr>
        <w:pStyle w:val="SemEspaamento"/>
        <w:jc w:val="both"/>
      </w:pPr>
      <w:r>
        <w:rPr>
          <w:noProof/>
        </w:rPr>
        <mc:AlternateContent>
          <mc:Choice Requires="wps">
            <w:drawing>
              <wp:anchor distT="0" distB="0" distL="114300" distR="114300" simplePos="0" relativeHeight="251661312" behindDoc="0" locked="0" layoutInCell="1" allowOverlap="1" wp14:anchorId="37475688" wp14:editId="44CD5F6B">
                <wp:simplePos x="0" y="0"/>
                <wp:positionH relativeFrom="margin">
                  <wp:posOffset>4577715</wp:posOffset>
                </wp:positionH>
                <wp:positionV relativeFrom="paragraph">
                  <wp:posOffset>169546</wp:posOffset>
                </wp:positionV>
                <wp:extent cx="647700" cy="1047750"/>
                <wp:effectExtent l="0" t="0" r="19050" b="19050"/>
                <wp:wrapNone/>
                <wp:docPr id="4" name="Caixa de Texto 4"/>
                <wp:cNvGraphicFramePr/>
                <a:graphic xmlns:a="http://schemas.openxmlformats.org/drawingml/2006/main">
                  <a:graphicData uri="http://schemas.microsoft.com/office/word/2010/wordprocessingShape">
                    <wps:wsp>
                      <wps:cNvSpPr txBox="1"/>
                      <wps:spPr>
                        <a:xfrm>
                          <a:off x="0" y="0"/>
                          <a:ext cx="647700" cy="1047750"/>
                        </a:xfrm>
                        <a:prstGeom prst="rect">
                          <a:avLst/>
                        </a:prstGeom>
                        <a:solidFill>
                          <a:schemeClr val="lt1"/>
                        </a:solidFill>
                        <a:ln w="6350">
                          <a:solidFill>
                            <a:prstClr val="black"/>
                          </a:solidFill>
                        </a:ln>
                      </wps:spPr>
                      <wps:txbx>
                        <w:txbxContent>
                          <w:p w14:paraId="039389D7" w14:textId="3BA08822" w:rsidR="00137C32" w:rsidRPr="00B97350" w:rsidRDefault="00137C32" w:rsidP="00BC707D">
                            <w:pPr>
                              <w:rPr>
                                <w:rFonts w:asciiTheme="minorHAnsi" w:hAnsiTheme="minorHAnsi" w:cstheme="minorHAnsi"/>
                                <w:b/>
                                <w:bCs/>
                                <w:sz w:val="18"/>
                                <w:szCs w:val="18"/>
                              </w:rPr>
                            </w:pPr>
                            <w:r w:rsidRPr="00B97350">
                              <w:rPr>
                                <w:rFonts w:asciiTheme="minorHAnsi" w:hAnsiTheme="minorHAnsi" w:cstheme="minorHAnsi"/>
                                <w:b/>
                                <w:bCs/>
                                <w:sz w:val="18"/>
                                <w:szCs w:val="18"/>
                              </w:rPr>
                              <w:t>Cânticos:</w:t>
                            </w:r>
                          </w:p>
                          <w:p w14:paraId="18DD5636" w14:textId="77777777" w:rsidR="000D1E7B" w:rsidRDefault="000D1E7B" w:rsidP="000D1E7B">
                            <w:r>
                              <w:rPr>
                                <w:sz w:val="18"/>
                                <w:szCs w:val="18"/>
                              </w:rPr>
                              <w:t>S. 121b</w:t>
                            </w:r>
                          </w:p>
                          <w:p w14:paraId="7E412111" w14:textId="77777777" w:rsidR="000D1E7B" w:rsidRDefault="000D1E7B" w:rsidP="000D1E7B">
                            <w:r>
                              <w:rPr>
                                <w:sz w:val="18"/>
                                <w:szCs w:val="18"/>
                              </w:rPr>
                              <w:t>S. 122</w:t>
                            </w:r>
                          </w:p>
                          <w:p w14:paraId="239E8602" w14:textId="77777777" w:rsidR="000D1E7B" w:rsidRDefault="000D1E7B" w:rsidP="000D1E7B">
                            <w:r>
                              <w:rPr>
                                <w:sz w:val="18"/>
                                <w:szCs w:val="18"/>
                              </w:rPr>
                              <w:t>S. 124</w:t>
                            </w:r>
                          </w:p>
                          <w:p w14:paraId="1387C5E2" w14:textId="77777777" w:rsidR="000D1E7B" w:rsidRDefault="000D1E7B" w:rsidP="000D1E7B">
                            <w:r>
                              <w:rPr>
                                <w:sz w:val="18"/>
                                <w:szCs w:val="18"/>
                              </w:rPr>
                              <w:t>H. 93</w:t>
                            </w:r>
                          </w:p>
                          <w:p w14:paraId="5ABF29B2" w14:textId="77777777" w:rsidR="000D1E7B" w:rsidRDefault="000D1E7B" w:rsidP="000D1E7B">
                            <w:r>
                              <w:rPr>
                                <w:sz w:val="18"/>
                                <w:szCs w:val="18"/>
                              </w:rPr>
                              <w:t>S. 84b</w:t>
                            </w:r>
                          </w:p>
                          <w:p w14:paraId="72AF6D26" w14:textId="77777777" w:rsidR="000D1E7B" w:rsidRDefault="000D1E7B" w:rsidP="000D1E7B">
                            <w:r>
                              <w:rPr>
                                <w:sz w:val="18"/>
                                <w:szCs w:val="18"/>
                              </w:rPr>
                              <w:t>H. 102</w:t>
                            </w:r>
                          </w:p>
                          <w:p w14:paraId="4E5AF464" w14:textId="19CAEC70" w:rsidR="00B97350" w:rsidRPr="00740F88" w:rsidRDefault="00B97350" w:rsidP="000D1E7B">
                            <w:pPr>
                              <w:pStyle w:val="SemEspaamen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475688" id="_x0000_t202" coordsize="21600,21600" o:spt="202" path="m,l,21600r21600,l21600,xe">
                <v:stroke joinstyle="miter"/>
                <v:path gradientshapeok="t" o:connecttype="rect"/>
              </v:shapetype>
              <v:shape id="Caixa de Texto 4" o:spid="_x0000_s1026" type="#_x0000_t202" style="position:absolute;left:0;text-align:left;margin-left:360.45pt;margin-top:13.35pt;width:51pt;height: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" fillcolor="white [3201]" strokeweight=".5pt">
                <v:textbox>
                  <w:txbxContent>
                    <w:p w14:paraId="039389D7" w14:textId="3BA08822" w:rsidR="00137C32" w:rsidRPr="00B97350" w:rsidRDefault="00137C32" w:rsidP="00BC707D">
                      <w:pPr>
                        <w:rPr>
                          <w:rFonts w:asciiTheme="minorHAnsi" w:hAnsiTheme="minorHAnsi" w:cstheme="minorHAnsi"/>
                          <w:b/>
                          <w:bCs/>
                          <w:sz w:val="18"/>
                          <w:szCs w:val="18"/>
                        </w:rPr>
                      </w:pPr>
                      <w:r w:rsidRPr="00B97350">
                        <w:rPr>
                          <w:rFonts w:asciiTheme="minorHAnsi" w:hAnsiTheme="minorHAnsi" w:cstheme="minorHAnsi"/>
                          <w:b/>
                          <w:bCs/>
                          <w:sz w:val="18"/>
                          <w:szCs w:val="18"/>
                        </w:rPr>
                        <w:t>Cânticos:</w:t>
                      </w:r>
                    </w:p>
                    <w:p w14:paraId="18DD5636" w14:textId="77777777" w:rsidR="000D1E7B" w:rsidRDefault="000D1E7B" w:rsidP="000D1E7B">
                      <w:r>
                        <w:rPr>
                          <w:sz w:val="18"/>
                          <w:szCs w:val="18"/>
                        </w:rPr>
                        <w:t>S. 121b</w:t>
                      </w:r>
                    </w:p>
                    <w:p w14:paraId="7E412111" w14:textId="77777777" w:rsidR="000D1E7B" w:rsidRDefault="000D1E7B" w:rsidP="000D1E7B">
                      <w:r>
                        <w:rPr>
                          <w:sz w:val="18"/>
                          <w:szCs w:val="18"/>
                        </w:rPr>
                        <w:t>S. 122</w:t>
                      </w:r>
                    </w:p>
                    <w:p w14:paraId="239E8602" w14:textId="77777777" w:rsidR="000D1E7B" w:rsidRDefault="000D1E7B" w:rsidP="000D1E7B">
                      <w:r>
                        <w:rPr>
                          <w:sz w:val="18"/>
                          <w:szCs w:val="18"/>
                        </w:rPr>
                        <w:t>S. 124</w:t>
                      </w:r>
                    </w:p>
                    <w:p w14:paraId="1387C5E2" w14:textId="77777777" w:rsidR="000D1E7B" w:rsidRDefault="000D1E7B" w:rsidP="000D1E7B">
                      <w:r>
                        <w:rPr>
                          <w:sz w:val="18"/>
                          <w:szCs w:val="18"/>
                        </w:rPr>
                        <w:t>H. 93</w:t>
                      </w:r>
                    </w:p>
                    <w:p w14:paraId="5ABF29B2" w14:textId="77777777" w:rsidR="000D1E7B" w:rsidRDefault="000D1E7B" w:rsidP="000D1E7B">
                      <w:r>
                        <w:rPr>
                          <w:sz w:val="18"/>
                          <w:szCs w:val="18"/>
                        </w:rPr>
                        <w:t>S. 84b</w:t>
                      </w:r>
                    </w:p>
                    <w:p w14:paraId="72AF6D26" w14:textId="77777777" w:rsidR="000D1E7B" w:rsidRDefault="000D1E7B" w:rsidP="000D1E7B">
                      <w:r>
                        <w:rPr>
                          <w:sz w:val="18"/>
                          <w:szCs w:val="18"/>
                        </w:rPr>
                        <w:t>H. 102</w:t>
                      </w:r>
                    </w:p>
                    <w:p w14:paraId="4E5AF464" w14:textId="19CAEC70" w:rsidR="00B97350" w:rsidRPr="00740F88" w:rsidRDefault="00B97350" w:rsidP="000D1E7B">
                      <w:pPr>
                        <w:pStyle w:val="SemEspaamento"/>
                      </w:pPr>
                    </w:p>
                  </w:txbxContent>
                </v:textbox>
                <w10:wrap anchorx="margin"/>
              </v:shape>
            </w:pict>
          </mc:Fallback>
        </mc:AlternateContent>
      </w:r>
    </w:p>
    <w:p w14:paraId="68BC04FE" w14:textId="0F3F1BF8" w:rsidR="00250788" w:rsidRDefault="00740F88" w:rsidP="00740F88">
      <w:pPr>
        <w:pStyle w:val="SemEspaamento"/>
        <w:jc w:val="both"/>
      </w:pPr>
      <w:r>
        <w:rPr>
          <w:noProof/>
        </w:rPr>
        <mc:AlternateContent>
          <mc:Choice Requires="wps">
            <w:drawing>
              <wp:anchor distT="0" distB="0" distL="114300" distR="114300" simplePos="0" relativeHeight="251663360" behindDoc="0" locked="0" layoutInCell="1" allowOverlap="1" wp14:anchorId="6E5C833D" wp14:editId="645135C5">
                <wp:simplePos x="0" y="0"/>
                <wp:positionH relativeFrom="column">
                  <wp:posOffset>3206115</wp:posOffset>
                </wp:positionH>
                <wp:positionV relativeFrom="paragraph">
                  <wp:posOffset>8890</wp:posOffset>
                </wp:positionV>
                <wp:extent cx="1304925" cy="514350"/>
                <wp:effectExtent l="0" t="0" r="28575" b="19050"/>
                <wp:wrapNone/>
                <wp:docPr id="2" name="Caixa de Texto 2"/>
                <wp:cNvGraphicFramePr/>
                <a:graphic xmlns:a="http://schemas.openxmlformats.org/drawingml/2006/main">
                  <a:graphicData uri="http://schemas.microsoft.com/office/word/2010/wordprocessingShape">
                    <wps:wsp>
                      <wps:cNvSpPr txBox="1"/>
                      <wps:spPr>
                        <a:xfrm>
                          <a:off x="0" y="0"/>
                          <a:ext cx="1304925" cy="514350"/>
                        </a:xfrm>
                        <a:prstGeom prst="rect">
                          <a:avLst/>
                        </a:prstGeom>
                        <a:solidFill>
                          <a:schemeClr val="lt1"/>
                        </a:solidFill>
                        <a:ln w="6350">
                          <a:solidFill>
                            <a:prstClr val="black"/>
                          </a:solidFill>
                        </a:ln>
                      </wps:spPr>
                      <wps:txbx>
                        <w:txbxContent>
                          <w:p w14:paraId="4E3800E4" w14:textId="77777777" w:rsidR="000D1E7B" w:rsidRDefault="000D1E7B" w:rsidP="000D1E7B">
                            <w:r>
                              <w:rPr>
                                <w:sz w:val="18"/>
                                <w:szCs w:val="18"/>
                              </w:rPr>
                              <w:t>Credo</w:t>
                            </w:r>
                          </w:p>
                          <w:p w14:paraId="5587111B" w14:textId="77777777" w:rsidR="000D1E7B" w:rsidRDefault="000D1E7B" w:rsidP="000D1E7B">
                            <w:r>
                              <w:rPr>
                                <w:sz w:val="18"/>
                                <w:szCs w:val="18"/>
                              </w:rPr>
                              <w:t>Oração, Texto e Sermão</w:t>
                            </w:r>
                          </w:p>
                          <w:p w14:paraId="39A81053" w14:textId="77777777" w:rsidR="000D1E7B" w:rsidRDefault="000D1E7B" w:rsidP="000D1E7B">
                            <w:r>
                              <w:rPr>
                                <w:sz w:val="18"/>
                                <w:szCs w:val="18"/>
                              </w:rPr>
                              <w:t>Oração</w:t>
                            </w:r>
                          </w:p>
                          <w:p w14:paraId="75598801" w14:textId="77777777" w:rsidR="003A0416" w:rsidRPr="003A0416" w:rsidRDefault="003A0416" w:rsidP="003A0416">
                            <w:pPr>
                              <w:pStyle w:val="SemEspaamen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C833D" id="Caixa de Texto 2" o:spid="_x0000_s1027" type="#_x0000_t202" style="position:absolute;left:0;text-align:left;margin-left:252.45pt;margin-top:.7pt;width:102.7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" fillcolor="white [3201]" strokeweight=".5pt">
                <v:textbox>
                  <w:txbxContent>
                    <w:p w14:paraId="4E3800E4" w14:textId="77777777" w:rsidR="000D1E7B" w:rsidRDefault="000D1E7B" w:rsidP="000D1E7B">
                      <w:r>
                        <w:rPr>
                          <w:sz w:val="18"/>
                          <w:szCs w:val="18"/>
                        </w:rPr>
                        <w:t>Credo</w:t>
                      </w:r>
                    </w:p>
                    <w:p w14:paraId="5587111B" w14:textId="77777777" w:rsidR="000D1E7B" w:rsidRDefault="000D1E7B" w:rsidP="000D1E7B">
                      <w:r>
                        <w:rPr>
                          <w:sz w:val="18"/>
                          <w:szCs w:val="18"/>
                        </w:rPr>
                        <w:t>Oração, Texto e Sermão</w:t>
                      </w:r>
                    </w:p>
                    <w:p w14:paraId="39A81053" w14:textId="77777777" w:rsidR="000D1E7B" w:rsidRDefault="000D1E7B" w:rsidP="000D1E7B">
                      <w:r>
                        <w:rPr>
                          <w:sz w:val="18"/>
                          <w:szCs w:val="18"/>
                        </w:rPr>
                        <w:t>Oração</w:t>
                      </w:r>
                    </w:p>
                    <w:p w14:paraId="75598801" w14:textId="77777777" w:rsidR="003A0416" w:rsidRPr="003A0416" w:rsidRDefault="003A0416" w:rsidP="003A0416">
                      <w:pPr>
                        <w:pStyle w:val="SemEspaamento"/>
                        <w:rPr>
                          <w:sz w:val="18"/>
                          <w:szCs w:val="18"/>
                        </w:rPr>
                      </w:pPr>
                    </w:p>
                  </w:txbxContent>
                </v:textbox>
              </v:shape>
            </w:pict>
          </mc:Fallback>
        </mc:AlternateContent>
      </w:r>
      <w:r w:rsidR="00250788">
        <w:t>Leitura:</w:t>
      </w:r>
      <w:r w:rsidR="00A15497">
        <w:t xml:space="preserve"> </w:t>
      </w:r>
      <w:r w:rsidR="00E2680D">
        <w:t>i</w:t>
      </w:r>
      <w:r w:rsidR="009E258B">
        <w:t>t.</w:t>
      </w:r>
    </w:p>
    <w:p w14:paraId="4E5D66C1" w14:textId="2C1D8483" w:rsidR="001241C4" w:rsidRPr="00250788" w:rsidRDefault="00250788" w:rsidP="00740F88">
      <w:pPr>
        <w:pStyle w:val="SemEspaamento"/>
        <w:jc w:val="both"/>
      </w:pPr>
      <w:r>
        <w:t>Texto:</w:t>
      </w:r>
      <w:r w:rsidR="00A15497">
        <w:t xml:space="preserve"> </w:t>
      </w:r>
      <w:r w:rsidR="009E258B">
        <w:t>Salmo 84</w:t>
      </w:r>
    </w:p>
    <w:p w14:paraId="15FBCF48" w14:textId="60468079" w:rsidR="00250788" w:rsidRDefault="00250788" w:rsidP="00740F88">
      <w:pPr>
        <w:jc w:val="both"/>
        <w:rPr>
          <w:color w:val="7B7B7B" w:themeColor="accent3" w:themeShade="BF"/>
        </w:rPr>
      </w:pPr>
    </w:p>
    <w:p w14:paraId="0B524751" w14:textId="77777777" w:rsidR="005174C7" w:rsidRPr="005174C7" w:rsidRDefault="005174C7" w:rsidP="00740F88">
      <w:pPr>
        <w:pStyle w:val="SemEspaamento"/>
        <w:jc w:val="both"/>
        <w:rPr>
          <w:rFonts w:cstheme="minorHAnsi"/>
          <w:sz w:val="24"/>
          <w:szCs w:val="24"/>
        </w:rPr>
      </w:pPr>
    </w:p>
    <w:p w14:paraId="63D90566" w14:textId="77777777" w:rsidR="00E02435" w:rsidRDefault="00E02435" w:rsidP="00740F88">
      <w:pPr>
        <w:jc w:val="both"/>
        <w:rPr>
          <w:rFonts w:asciiTheme="minorHAnsi" w:hAnsiTheme="minorHAnsi" w:cstheme="minorHAnsi"/>
          <w:sz w:val="22"/>
          <w:szCs w:val="22"/>
        </w:rPr>
      </w:pPr>
    </w:p>
    <w:p w14:paraId="7FDBEC8F" w14:textId="77777777" w:rsidR="00E02435" w:rsidRPr="00371FF2" w:rsidRDefault="00E02435" w:rsidP="00740F88">
      <w:pPr>
        <w:jc w:val="both"/>
        <w:rPr>
          <w:rFonts w:asciiTheme="minorHAnsi" w:hAnsiTheme="minorHAnsi" w:cstheme="minorHAnsi"/>
          <w:sz w:val="22"/>
          <w:szCs w:val="22"/>
        </w:rPr>
      </w:pPr>
    </w:p>
    <w:p w14:paraId="424EF4A5" w14:textId="77777777" w:rsidR="00B97350" w:rsidRPr="00DD0D2E" w:rsidRDefault="00B97350" w:rsidP="00740F88">
      <w:pPr>
        <w:jc w:val="both"/>
        <w:rPr>
          <w:rFonts w:asciiTheme="minorHAnsi" w:hAnsiTheme="minorHAnsi" w:cstheme="minorHAnsi"/>
          <w:sz w:val="24"/>
          <w:szCs w:val="24"/>
        </w:rPr>
      </w:pPr>
    </w:p>
    <w:p w14:paraId="71C1E574" w14:textId="77777777" w:rsidR="00B97350" w:rsidRPr="00DD0D2E" w:rsidRDefault="00B97350" w:rsidP="00740F88">
      <w:pPr>
        <w:jc w:val="both"/>
        <w:rPr>
          <w:rFonts w:asciiTheme="minorHAnsi" w:hAnsiTheme="minorHAnsi" w:cstheme="minorHAnsi"/>
          <w:sz w:val="24"/>
          <w:szCs w:val="24"/>
        </w:rPr>
      </w:pPr>
    </w:p>
    <w:p w14:paraId="166816EF" w14:textId="77777777" w:rsidR="002D252C" w:rsidRPr="00125D10" w:rsidRDefault="002D252C" w:rsidP="00CB3E23">
      <w:pPr>
        <w:pStyle w:val="SemEspaamento"/>
        <w:jc w:val="both"/>
        <w:rPr>
          <w:sz w:val="24"/>
          <w:szCs w:val="24"/>
        </w:rPr>
      </w:pPr>
      <w:r w:rsidRPr="00125D10">
        <w:rPr>
          <w:sz w:val="24"/>
          <w:szCs w:val="24"/>
        </w:rPr>
        <w:t>Amados irmãos e irmãs</w:t>
      </w:r>
      <w:r>
        <w:rPr>
          <w:sz w:val="24"/>
          <w:szCs w:val="24"/>
        </w:rPr>
        <w:t>,</w:t>
      </w:r>
    </w:p>
    <w:p w14:paraId="32449615" w14:textId="77777777" w:rsidR="002D252C" w:rsidRPr="00125D10" w:rsidRDefault="002D252C" w:rsidP="00CB3E23">
      <w:pPr>
        <w:pStyle w:val="SemEspaamento"/>
        <w:jc w:val="both"/>
        <w:rPr>
          <w:sz w:val="24"/>
          <w:szCs w:val="24"/>
        </w:rPr>
      </w:pPr>
      <w:r w:rsidRPr="00125D10">
        <w:rPr>
          <w:sz w:val="24"/>
          <w:szCs w:val="24"/>
        </w:rPr>
        <w:tab/>
      </w:r>
    </w:p>
    <w:p w14:paraId="0C3E7382" w14:textId="77777777" w:rsidR="002D252C" w:rsidRPr="00125D10" w:rsidRDefault="002D252C" w:rsidP="00CB3E23">
      <w:pPr>
        <w:pStyle w:val="SemEspaamento"/>
        <w:jc w:val="both"/>
        <w:rPr>
          <w:sz w:val="24"/>
          <w:szCs w:val="24"/>
        </w:rPr>
      </w:pPr>
      <w:r w:rsidRPr="00125D10">
        <w:rPr>
          <w:sz w:val="24"/>
          <w:szCs w:val="24"/>
        </w:rPr>
        <w:t>A Bíblia de Jerusalém chama</w:t>
      </w:r>
      <w:r>
        <w:rPr>
          <w:sz w:val="24"/>
          <w:szCs w:val="24"/>
        </w:rPr>
        <w:t xml:space="preserve"> o</w:t>
      </w:r>
      <w:r w:rsidRPr="00125D10">
        <w:rPr>
          <w:sz w:val="24"/>
          <w:szCs w:val="24"/>
        </w:rPr>
        <w:t xml:space="preserve"> </w:t>
      </w:r>
      <w:r>
        <w:rPr>
          <w:sz w:val="24"/>
          <w:szCs w:val="24"/>
        </w:rPr>
        <w:t>S</w:t>
      </w:r>
      <w:r w:rsidRPr="00125D10">
        <w:rPr>
          <w:sz w:val="24"/>
          <w:szCs w:val="24"/>
        </w:rPr>
        <w:t xml:space="preserve">almo 84 </w:t>
      </w:r>
      <w:r>
        <w:rPr>
          <w:sz w:val="24"/>
          <w:szCs w:val="24"/>
        </w:rPr>
        <w:t xml:space="preserve">de </w:t>
      </w:r>
      <w:r w:rsidRPr="00125D10">
        <w:rPr>
          <w:sz w:val="24"/>
          <w:szCs w:val="24"/>
        </w:rPr>
        <w:t xml:space="preserve">um “canto de peregrinação”. </w:t>
      </w:r>
    </w:p>
    <w:p w14:paraId="52E1E777" w14:textId="77777777" w:rsidR="002D252C" w:rsidRPr="00125D10" w:rsidRDefault="002D252C" w:rsidP="00CB3E23">
      <w:pPr>
        <w:pStyle w:val="SemEspaamento"/>
        <w:jc w:val="both"/>
        <w:rPr>
          <w:sz w:val="24"/>
          <w:szCs w:val="24"/>
        </w:rPr>
      </w:pPr>
      <w:r w:rsidRPr="00125D10">
        <w:rPr>
          <w:sz w:val="24"/>
          <w:szCs w:val="24"/>
        </w:rPr>
        <w:t>A peregrinação é uma viagem para um santuário. Várias religiões conhecem este costume.</w:t>
      </w:r>
      <w:r>
        <w:rPr>
          <w:sz w:val="24"/>
          <w:szCs w:val="24"/>
        </w:rPr>
        <w:t xml:space="preserve"> </w:t>
      </w:r>
      <w:r w:rsidRPr="00125D10">
        <w:rPr>
          <w:sz w:val="24"/>
          <w:szCs w:val="24"/>
        </w:rPr>
        <w:t>Os Israelitas faziam uma peregrinação para o templo em Jerusalém uma vez ou até três vezes por ano para celebrar ali a festa da P</w:t>
      </w:r>
      <w:r>
        <w:rPr>
          <w:sz w:val="24"/>
          <w:szCs w:val="24"/>
        </w:rPr>
        <w:t>á</w:t>
      </w:r>
      <w:r w:rsidRPr="00125D10">
        <w:rPr>
          <w:sz w:val="24"/>
          <w:szCs w:val="24"/>
        </w:rPr>
        <w:t xml:space="preserve">scoa, de Pentecostes ou das Cabanas. Na </w:t>
      </w:r>
      <w:r>
        <w:rPr>
          <w:sz w:val="24"/>
          <w:szCs w:val="24"/>
        </w:rPr>
        <w:t>I</w:t>
      </w:r>
      <w:r w:rsidRPr="00125D10">
        <w:rPr>
          <w:sz w:val="24"/>
          <w:szCs w:val="24"/>
        </w:rPr>
        <w:t xml:space="preserve">dade </w:t>
      </w:r>
      <w:r>
        <w:rPr>
          <w:sz w:val="24"/>
          <w:szCs w:val="24"/>
        </w:rPr>
        <w:t>M</w:t>
      </w:r>
      <w:r w:rsidRPr="00125D10">
        <w:rPr>
          <w:sz w:val="24"/>
          <w:szCs w:val="24"/>
        </w:rPr>
        <w:t>édia, vários católicos faziam uma peregrinação para Santiago de Compostela ou Roma;</w:t>
      </w:r>
      <w:r>
        <w:rPr>
          <w:sz w:val="24"/>
          <w:szCs w:val="24"/>
        </w:rPr>
        <w:t xml:space="preserve"> h</w:t>
      </w:r>
      <w:r w:rsidRPr="00125D10">
        <w:rPr>
          <w:sz w:val="24"/>
          <w:szCs w:val="24"/>
        </w:rPr>
        <w:t>oje em dia,</w:t>
      </w:r>
      <w:r>
        <w:rPr>
          <w:sz w:val="24"/>
          <w:szCs w:val="24"/>
        </w:rPr>
        <w:t xml:space="preserve"> muitas pessoas </w:t>
      </w:r>
      <w:r w:rsidRPr="00125D10">
        <w:rPr>
          <w:sz w:val="24"/>
          <w:szCs w:val="24"/>
        </w:rPr>
        <w:t xml:space="preserve">seguem </w:t>
      </w:r>
      <w:r>
        <w:rPr>
          <w:sz w:val="24"/>
          <w:szCs w:val="24"/>
        </w:rPr>
        <w:t>“</w:t>
      </w:r>
      <w:r w:rsidRPr="00125D10">
        <w:rPr>
          <w:sz w:val="24"/>
          <w:szCs w:val="24"/>
        </w:rPr>
        <w:t>O</w:t>
      </w:r>
      <w:r>
        <w:rPr>
          <w:sz w:val="24"/>
          <w:szCs w:val="24"/>
        </w:rPr>
        <w:t xml:space="preserve"> Caminho da Fé”,</w:t>
      </w:r>
      <w:r w:rsidRPr="00125D10">
        <w:rPr>
          <w:sz w:val="24"/>
          <w:szCs w:val="24"/>
        </w:rPr>
        <w:t xml:space="preserve"> no </w:t>
      </w:r>
      <w:r>
        <w:rPr>
          <w:sz w:val="24"/>
          <w:szCs w:val="24"/>
        </w:rPr>
        <w:t xml:space="preserve">sul do </w:t>
      </w:r>
      <w:r w:rsidRPr="00125D10">
        <w:rPr>
          <w:sz w:val="24"/>
          <w:szCs w:val="24"/>
        </w:rPr>
        <w:t>Brasil</w:t>
      </w:r>
      <w:r>
        <w:rPr>
          <w:sz w:val="24"/>
          <w:szCs w:val="24"/>
        </w:rPr>
        <w:t>,</w:t>
      </w:r>
      <w:r w:rsidRPr="00125D10">
        <w:rPr>
          <w:sz w:val="24"/>
          <w:szCs w:val="24"/>
        </w:rPr>
        <w:t xml:space="preserve"> ou vão para Juazeiro do Norte. </w:t>
      </w:r>
    </w:p>
    <w:p w14:paraId="3F79A4A2" w14:textId="77777777" w:rsidR="002D252C" w:rsidRPr="00125D10" w:rsidRDefault="002D252C" w:rsidP="00CB3E23">
      <w:pPr>
        <w:pStyle w:val="SemEspaamento"/>
        <w:jc w:val="both"/>
        <w:rPr>
          <w:sz w:val="24"/>
          <w:szCs w:val="24"/>
        </w:rPr>
      </w:pPr>
    </w:p>
    <w:p w14:paraId="38ADC3FA" w14:textId="77777777" w:rsidR="002D252C" w:rsidRPr="00125D10" w:rsidRDefault="002D252C" w:rsidP="00CB3E23">
      <w:pPr>
        <w:pStyle w:val="SemEspaamento"/>
        <w:jc w:val="both"/>
        <w:rPr>
          <w:sz w:val="24"/>
          <w:szCs w:val="24"/>
        </w:rPr>
      </w:pPr>
      <w:r>
        <w:rPr>
          <w:sz w:val="24"/>
          <w:szCs w:val="24"/>
        </w:rPr>
        <w:t>Entretanto,</w:t>
      </w:r>
      <w:r w:rsidRPr="00125D10">
        <w:rPr>
          <w:sz w:val="24"/>
          <w:szCs w:val="24"/>
        </w:rPr>
        <w:t xml:space="preserve"> hoje em dia, muitos peregrinos vão de ônibus, enquanto o verdadeiro peregrino vai </w:t>
      </w:r>
      <w:r>
        <w:rPr>
          <w:sz w:val="24"/>
          <w:szCs w:val="24"/>
        </w:rPr>
        <w:t xml:space="preserve">a </w:t>
      </w:r>
      <w:r w:rsidRPr="00125D10">
        <w:rPr>
          <w:sz w:val="24"/>
          <w:szCs w:val="24"/>
        </w:rPr>
        <w:t>pé.</w:t>
      </w:r>
      <w:r>
        <w:rPr>
          <w:sz w:val="24"/>
          <w:szCs w:val="24"/>
        </w:rPr>
        <w:t xml:space="preserve"> </w:t>
      </w:r>
      <w:r w:rsidRPr="00125D10">
        <w:rPr>
          <w:sz w:val="24"/>
          <w:szCs w:val="24"/>
        </w:rPr>
        <w:t>Andando</w:t>
      </w:r>
      <w:r>
        <w:rPr>
          <w:sz w:val="24"/>
          <w:szCs w:val="24"/>
        </w:rPr>
        <w:t>,</w:t>
      </w:r>
      <w:r w:rsidRPr="00125D10">
        <w:rPr>
          <w:sz w:val="24"/>
          <w:szCs w:val="24"/>
        </w:rPr>
        <w:t xml:space="preserve"> o peregrino experimenta o que </w:t>
      </w:r>
      <w:r>
        <w:rPr>
          <w:sz w:val="24"/>
          <w:szCs w:val="24"/>
        </w:rPr>
        <w:t>o S</w:t>
      </w:r>
      <w:r w:rsidRPr="00125D10">
        <w:rPr>
          <w:sz w:val="24"/>
          <w:szCs w:val="24"/>
        </w:rPr>
        <w:t>almo 121 nos ensina</w:t>
      </w:r>
      <w:r>
        <w:rPr>
          <w:sz w:val="24"/>
          <w:szCs w:val="24"/>
        </w:rPr>
        <w:t>.</w:t>
      </w:r>
    </w:p>
    <w:p w14:paraId="7D442196" w14:textId="77777777" w:rsidR="002D252C" w:rsidRPr="00125D10" w:rsidRDefault="002D252C" w:rsidP="00CB3E23">
      <w:pPr>
        <w:pStyle w:val="SemEspaamento"/>
        <w:jc w:val="both"/>
        <w:rPr>
          <w:i/>
          <w:color w:val="FF0000"/>
          <w:sz w:val="24"/>
          <w:szCs w:val="24"/>
        </w:rPr>
      </w:pPr>
      <w:r w:rsidRPr="00125D10">
        <w:rPr>
          <w:sz w:val="24"/>
          <w:szCs w:val="24"/>
        </w:rPr>
        <w:t xml:space="preserve">O Peregrino em Salmo 121 diz: </w:t>
      </w:r>
      <w:r w:rsidRPr="00125D10">
        <w:rPr>
          <w:i/>
          <w:color w:val="FF0000"/>
          <w:sz w:val="24"/>
          <w:szCs w:val="24"/>
        </w:rPr>
        <w:t xml:space="preserve">“Levanto os meus olhos para os montes e pergunto: </w:t>
      </w:r>
    </w:p>
    <w:p w14:paraId="39C97A8B" w14:textId="77777777" w:rsidR="002D252C" w:rsidRPr="00125D10" w:rsidRDefault="002D252C" w:rsidP="00CB3E23">
      <w:pPr>
        <w:pStyle w:val="SemEspaamento"/>
        <w:jc w:val="both"/>
        <w:rPr>
          <w:i/>
          <w:color w:val="FF0000"/>
          <w:sz w:val="24"/>
          <w:szCs w:val="24"/>
        </w:rPr>
      </w:pPr>
      <w:r w:rsidRPr="00125D10">
        <w:rPr>
          <w:i/>
          <w:color w:val="FF0000"/>
          <w:sz w:val="24"/>
          <w:szCs w:val="24"/>
        </w:rPr>
        <w:t>De onde me vem o socorro? O meu socorro vem do Senhor, que fez os céus e a terra.</w:t>
      </w:r>
      <w:r>
        <w:rPr>
          <w:i/>
          <w:color w:val="FF0000"/>
          <w:sz w:val="24"/>
          <w:szCs w:val="24"/>
        </w:rPr>
        <w:t>”</w:t>
      </w:r>
      <w:r w:rsidRPr="00125D10">
        <w:rPr>
          <w:i/>
          <w:color w:val="FF0000"/>
          <w:sz w:val="24"/>
          <w:szCs w:val="24"/>
        </w:rPr>
        <w:t xml:space="preserve"> </w:t>
      </w:r>
    </w:p>
    <w:p w14:paraId="016EF480" w14:textId="77777777" w:rsidR="002D252C" w:rsidRPr="00125D10" w:rsidRDefault="002D252C" w:rsidP="00CB3E23">
      <w:pPr>
        <w:pStyle w:val="SemEspaamento"/>
        <w:jc w:val="both"/>
        <w:rPr>
          <w:sz w:val="24"/>
          <w:szCs w:val="24"/>
        </w:rPr>
      </w:pPr>
      <w:r w:rsidRPr="00125D10">
        <w:rPr>
          <w:sz w:val="24"/>
          <w:szCs w:val="24"/>
        </w:rPr>
        <w:t>Li um relatório de um peregrino que descreveu a sua experiência, dizendo:</w:t>
      </w:r>
    </w:p>
    <w:p w14:paraId="18A6895A" w14:textId="77777777" w:rsidR="002D252C" w:rsidRPr="00125D10" w:rsidRDefault="002D252C" w:rsidP="00CB3E23">
      <w:pPr>
        <w:pStyle w:val="SemEspaamento"/>
        <w:jc w:val="both"/>
        <w:rPr>
          <w:i/>
          <w:color w:val="0070C0"/>
          <w:sz w:val="24"/>
          <w:szCs w:val="24"/>
        </w:rPr>
      </w:pPr>
      <w:r w:rsidRPr="00125D10">
        <w:rPr>
          <w:i/>
          <w:color w:val="0070C0"/>
          <w:sz w:val="24"/>
          <w:szCs w:val="24"/>
        </w:rPr>
        <w:t>“Perseverar e seguir adiante por esse longo caminho de peregrinação, carregando apenas o indispensável para a sobrevivência física e deixando para trás o que não mais valia para a alma, para o esp</w:t>
      </w:r>
      <w:r>
        <w:rPr>
          <w:i/>
          <w:color w:val="0070C0"/>
          <w:sz w:val="24"/>
          <w:szCs w:val="24"/>
        </w:rPr>
        <w:t>í</w:t>
      </w:r>
      <w:r w:rsidRPr="00125D10">
        <w:rPr>
          <w:i/>
          <w:color w:val="0070C0"/>
          <w:sz w:val="24"/>
          <w:szCs w:val="24"/>
        </w:rPr>
        <w:t>rito; enfim</w:t>
      </w:r>
      <w:r>
        <w:rPr>
          <w:i/>
          <w:color w:val="0070C0"/>
          <w:sz w:val="24"/>
          <w:szCs w:val="24"/>
        </w:rPr>
        <w:t>,</w:t>
      </w:r>
      <w:r w:rsidRPr="00125D10">
        <w:rPr>
          <w:i/>
          <w:color w:val="0070C0"/>
          <w:sz w:val="24"/>
          <w:szCs w:val="24"/>
        </w:rPr>
        <w:t xml:space="preserve"> exercer o desapego em sua plenitude”. </w:t>
      </w:r>
    </w:p>
    <w:p w14:paraId="47EFF3AC" w14:textId="77777777" w:rsidR="002D252C" w:rsidRPr="00125D10" w:rsidRDefault="002D252C" w:rsidP="00CB3E23">
      <w:pPr>
        <w:pStyle w:val="SemEspaamento"/>
        <w:jc w:val="both"/>
        <w:rPr>
          <w:i/>
          <w:sz w:val="24"/>
          <w:szCs w:val="24"/>
        </w:rPr>
      </w:pPr>
    </w:p>
    <w:p w14:paraId="5B63F8BE" w14:textId="77777777" w:rsidR="002D252C" w:rsidRPr="003A1B57" w:rsidRDefault="002D252C" w:rsidP="00CB3E23">
      <w:pPr>
        <w:pStyle w:val="SemEspaamento"/>
        <w:jc w:val="both"/>
        <w:rPr>
          <w:iCs/>
          <w:sz w:val="24"/>
          <w:szCs w:val="24"/>
        </w:rPr>
      </w:pPr>
      <w:r w:rsidRPr="003A1B57">
        <w:rPr>
          <w:iCs/>
          <w:sz w:val="24"/>
          <w:szCs w:val="24"/>
        </w:rPr>
        <w:t xml:space="preserve">Então o peregrino anda com Deus. Anda centenas de quilômetros, só com Deus. A viagem começa com Deus e termina com Deus. Veja Salmo 84. A viagem começa com Deus. O peregrino diz: </w:t>
      </w:r>
      <w:r w:rsidRPr="003A1B57">
        <w:rPr>
          <w:iCs/>
          <w:color w:val="FF0000"/>
          <w:sz w:val="24"/>
          <w:szCs w:val="24"/>
        </w:rPr>
        <w:t>“Como é agradável o lugar da tua habitação, Senhor dos Exércitos!</w:t>
      </w:r>
      <w:r w:rsidRPr="003A1B57">
        <w:rPr>
          <w:iCs/>
          <w:sz w:val="24"/>
          <w:szCs w:val="24"/>
        </w:rPr>
        <w:t xml:space="preserve"> </w:t>
      </w:r>
      <w:r w:rsidRPr="003A1B57">
        <w:rPr>
          <w:iCs/>
          <w:color w:val="FF0000"/>
          <w:sz w:val="24"/>
          <w:szCs w:val="24"/>
        </w:rPr>
        <w:t>A minha alma anela, e até desfalece, pelos átrios do Senhor;</w:t>
      </w:r>
      <w:r w:rsidRPr="003A1B57">
        <w:rPr>
          <w:iCs/>
          <w:sz w:val="24"/>
          <w:szCs w:val="24"/>
        </w:rPr>
        <w:t xml:space="preserve"> </w:t>
      </w:r>
      <w:r w:rsidRPr="003A1B57">
        <w:rPr>
          <w:iCs/>
          <w:color w:val="FF0000"/>
          <w:sz w:val="24"/>
          <w:szCs w:val="24"/>
        </w:rPr>
        <w:t>o meu coração e o meu corpo cantam de alegria ao Deus vivo.</w:t>
      </w:r>
      <w:r w:rsidRPr="003A1B57">
        <w:rPr>
          <w:iCs/>
          <w:sz w:val="24"/>
          <w:szCs w:val="24"/>
        </w:rPr>
        <w:t xml:space="preserve"> Esta parte fala sobre </w:t>
      </w:r>
      <w:r w:rsidRPr="003A1B57">
        <w:rPr>
          <w:b/>
          <w:iCs/>
          <w:sz w:val="24"/>
          <w:szCs w:val="24"/>
        </w:rPr>
        <w:t>o desejo</w:t>
      </w:r>
      <w:r w:rsidRPr="003A1B57">
        <w:rPr>
          <w:iCs/>
          <w:sz w:val="24"/>
          <w:szCs w:val="24"/>
        </w:rPr>
        <w:t xml:space="preserve"> de estar na casa de Deus; o autor conhece a casa de Deus e sente saudades, como o autor de Salmo 42! O motivo dessas saudades ainda não é mencionado; talvez de propósito: para deixar o leitor curioso. Por que esse homem sente tanta saudade </w:t>
      </w:r>
      <w:r>
        <w:rPr>
          <w:iCs/>
          <w:sz w:val="24"/>
          <w:szCs w:val="24"/>
        </w:rPr>
        <w:t>d</w:t>
      </w:r>
      <w:r w:rsidRPr="003A1B57">
        <w:rPr>
          <w:iCs/>
          <w:sz w:val="24"/>
          <w:szCs w:val="24"/>
        </w:rPr>
        <w:t xml:space="preserve">os átrios do Senhor? O que tem ali? </w:t>
      </w:r>
    </w:p>
    <w:p w14:paraId="254A7EB8" w14:textId="77777777" w:rsidR="002D252C" w:rsidRPr="00125D10" w:rsidRDefault="002D252C" w:rsidP="00CB3E23">
      <w:pPr>
        <w:pStyle w:val="SemEspaamento"/>
        <w:jc w:val="both"/>
        <w:rPr>
          <w:sz w:val="24"/>
          <w:szCs w:val="24"/>
        </w:rPr>
      </w:pPr>
    </w:p>
    <w:p w14:paraId="35EC2FB0" w14:textId="77777777" w:rsidR="002D252C" w:rsidRPr="00125D10" w:rsidRDefault="002D252C" w:rsidP="00CB3E23">
      <w:pPr>
        <w:pStyle w:val="SemEspaamento"/>
        <w:jc w:val="both"/>
        <w:rPr>
          <w:sz w:val="24"/>
          <w:szCs w:val="24"/>
        </w:rPr>
      </w:pPr>
      <w:r>
        <w:rPr>
          <w:sz w:val="24"/>
          <w:szCs w:val="24"/>
        </w:rPr>
        <w:t>Irmãos, q</w:t>
      </w:r>
      <w:r w:rsidRPr="00125D10">
        <w:rPr>
          <w:sz w:val="24"/>
          <w:szCs w:val="24"/>
        </w:rPr>
        <w:t>uem já fez uma viagem de peregrinação? Provavelmente ninguém.</w:t>
      </w:r>
    </w:p>
    <w:p w14:paraId="40EE3A6B" w14:textId="77777777" w:rsidR="002D252C" w:rsidRDefault="002D252C" w:rsidP="00CB3E23">
      <w:pPr>
        <w:pStyle w:val="SemEspaamento"/>
        <w:jc w:val="both"/>
        <w:rPr>
          <w:sz w:val="24"/>
          <w:szCs w:val="24"/>
        </w:rPr>
      </w:pPr>
      <w:r>
        <w:rPr>
          <w:sz w:val="24"/>
          <w:szCs w:val="24"/>
        </w:rPr>
        <w:t>Nós não temos esse costume</w:t>
      </w:r>
      <w:r w:rsidRPr="00125D10">
        <w:rPr>
          <w:sz w:val="24"/>
          <w:szCs w:val="24"/>
        </w:rPr>
        <w:t xml:space="preserve"> em nossa agenda cristã. Nós não temos um lugar </w:t>
      </w:r>
      <w:r>
        <w:rPr>
          <w:sz w:val="24"/>
          <w:szCs w:val="24"/>
        </w:rPr>
        <w:t xml:space="preserve">específico, um lugar </w:t>
      </w:r>
      <w:r w:rsidRPr="00125D10">
        <w:rPr>
          <w:sz w:val="24"/>
          <w:szCs w:val="24"/>
        </w:rPr>
        <w:t>santo</w:t>
      </w:r>
      <w:r>
        <w:rPr>
          <w:sz w:val="24"/>
          <w:szCs w:val="24"/>
        </w:rPr>
        <w:t>,</w:t>
      </w:r>
      <w:r w:rsidRPr="00125D10">
        <w:rPr>
          <w:sz w:val="24"/>
          <w:szCs w:val="24"/>
        </w:rPr>
        <w:t xml:space="preserve"> que queremos ou devemos visitar. Os muçulmanos têm a obrigação de visitar Meca uma vez </w:t>
      </w:r>
      <w:r>
        <w:rPr>
          <w:sz w:val="24"/>
          <w:szCs w:val="24"/>
        </w:rPr>
        <w:t>em</w:t>
      </w:r>
      <w:r w:rsidRPr="00125D10">
        <w:rPr>
          <w:sz w:val="24"/>
          <w:szCs w:val="24"/>
        </w:rPr>
        <w:t xml:space="preserve"> sua vida. Os católicos têm os seus lugares santos, como aquele d</w:t>
      </w:r>
      <w:r>
        <w:rPr>
          <w:sz w:val="24"/>
          <w:szCs w:val="24"/>
        </w:rPr>
        <w:t>e</w:t>
      </w:r>
      <w:r w:rsidRPr="00125D10">
        <w:rPr>
          <w:sz w:val="24"/>
          <w:szCs w:val="24"/>
        </w:rPr>
        <w:t xml:space="preserve"> Santa Quitéria, cheio de artefatos de pern</w:t>
      </w:r>
      <w:r>
        <w:rPr>
          <w:sz w:val="24"/>
          <w:szCs w:val="24"/>
        </w:rPr>
        <w:t>a</w:t>
      </w:r>
      <w:r w:rsidRPr="00125D10">
        <w:rPr>
          <w:sz w:val="24"/>
          <w:szCs w:val="24"/>
        </w:rPr>
        <w:t xml:space="preserve">s e braços de madeira, que as pessoas deixaram depois de ser curadas. Mas os Reformados não têm nada. Ou quase nada: há pessoas que consideram uma viagem para Genebra como uma peregrinação </w:t>
      </w:r>
      <w:r w:rsidRPr="00125D10">
        <w:rPr>
          <w:sz w:val="24"/>
          <w:szCs w:val="24"/>
        </w:rPr>
        <w:lastRenderedPageBreak/>
        <w:t xml:space="preserve">para a cidade de Calvino. Os Reformados não fazem peregrinações, porque já consideram a sua vida uma peregrinação. </w:t>
      </w:r>
    </w:p>
    <w:p w14:paraId="0E43FFA7" w14:textId="77777777" w:rsidR="002D252C" w:rsidRDefault="002D252C" w:rsidP="00CB3E23">
      <w:pPr>
        <w:pStyle w:val="SemEspaamento"/>
        <w:jc w:val="both"/>
        <w:rPr>
          <w:sz w:val="24"/>
          <w:szCs w:val="24"/>
        </w:rPr>
      </w:pPr>
    </w:p>
    <w:p w14:paraId="61B368E8" w14:textId="77777777" w:rsidR="002D252C" w:rsidRPr="00125D10" w:rsidRDefault="002D252C" w:rsidP="00CB3E23">
      <w:pPr>
        <w:pStyle w:val="SemEspaamento"/>
        <w:jc w:val="both"/>
        <w:rPr>
          <w:rFonts w:eastAsia="Times New Roman" w:cstheme="minorHAnsi"/>
          <w:color w:val="0F1111"/>
          <w:sz w:val="24"/>
          <w:szCs w:val="24"/>
          <w:lang w:eastAsia="pt-BR"/>
        </w:rPr>
      </w:pPr>
      <w:r w:rsidRPr="00125D10">
        <w:rPr>
          <w:sz w:val="24"/>
          <w:szCs w:val="24"/>
        </w:rPr>
        <w:t xml:space="preserve">O pastor John </w:t>
      </w:r>
      <w:proofErr w:type="spellStart"/>
      <w:r w:rsidRPr="00125D10">
        <w:rPr>
          <w:sz w:val="24"/>
          <w:szCs w:val="24"/>
        </w:rPr>
        <w:t>Bunyan</w:t>
      </w:r>
      <w:proofErr w:type="spellEnd"/>
      <w:r w:rsidRPr="00125D10">
        <w:rPr>
          <w:sz w:val="24"/>
          <w:szCs w:val="24"/>
        </w:rPr>
        <w:t xml:space="preserve"> escreveu um livro sobre isso. O livro se chama “O Peregrino”</w:t>
      </w:r>
      <w:r>
        <w:rPr>
          <w:sz w:val="24"/>
          <w:szCs w:val="24"/>
        </w:rPr>
        <w:t>,</w:t>
      </w:r>
      <w:r w:rsidRPr="00125D10">
        <w:rPr>
          <w:sz w:val="24"/>
          <w:szCs w:val="24"/>
        </w:rPr>
        <w:t xml:space="preserve"> e fala </w:t>
      </w:r>
      <w:r>
        <w:rPr>
          <w:sz w:val="24"/>
          <w:szCs w:val="24"/>
        </w:rPr>
        <w:t>sobre a vida cristã; a vida do C</w:t>
      </w:r>
      <w:r w:rsidRPr="00125D10">
        <w:rPr>
          <w:sz w:val="24"/>
          <w:szCs w:val="24"/>
        </w:rPr>
        <w:t xml:space="preserve">ristão rumo a nova Jerusalém. </w:t>
      </w:r>
      <w:r w:rsidRPr="00125D10">
        <w:rPr>
          <w:rFonts w:eastAsia="Times New Roman" w:cstheme="minorHAnsi"/>
          <w:color w:val="0F1111"/>
          <w:sz w:val="24"/>
          <w:szCs w:val="24"/>
          <w:lang w:eastAsia="pt-BR"/>
        </w:rPr>
        <w:t xml:space="preserve">O personagem </w:t>
      </w:r>
      <w:r>
        <w:rPr>
          <w:rFonts w:eastAsia="Times New Roman" w:cstheme="minorHAnsi"/>
          <w:color w:val="0F1111"/>
          <w:sz w:val="24"/>
          <w:szCs w:val="24"/>
          <w:lang w:eastAsia="pt-BR"/>
        </w:rPr>
        <w:t>“</w:t>
      </w:r>
      <w:r w:rsidRPr="00125D10">
        <w:rPr>
          <w:rFonts w:eastAsia="Times New Roman" w:cstheme="minorHAnsi"/>
          <w:color w:val="0F1111"/>
          <w:sz w:val="24"/>
          <w:szCs w:val="24"/>
          <w:lang w:eastAsia="pt-BR"/>
        </w:rPr>
        <w:t>Cristão</w:t>
      </w:r>
      <w:r>
        <w:rPr>
          <w:rFonts w:eastAsia="Times New Roman" w:cstheme="minorHAnsi"/>
          <w:color w:val="0F1111"/>
          <w:sz w:val="24"/>
          <w:szCs w:val="24"/>
          <w:lang w:eastAsia="pt-BR"/>
        </w:rPr>
        <w:t>”</w:t>
      </w:r>
      <w:r w:rsidRPr="00125D10">
        <w:rPr>
          <w:rFonts w:eastAsia="Times New Roman" w:cstheme="minorHAnsi"/>
          <w:color w:val="0F1111"/>
          <w:sz w:val="24"/>
          <w:szCs w:val="24"/>
          <w:lang w:eastAsia="pt-BR"/>
        </w:rPr>
        <w:t xml:space="preserve"> enfrenta e experimenta</w:t>
      </w:r>
      <w:r>
        <w:rPr>
          <w:rFonts w:eastAsia="Times New Roman" w:cstheme="minorHAnsi"/>
          <w:color w:val="0F1111"/>
          <w:sz w:val="24"/>
          <w:szCs w:val="24"/>
          <w:lang w:eastAsia="pt-BR"/>
        </w:rPr>
        <w:t>,</w:t>
      </w:r>
      <w:r w:rsidRPr="00125D10">
        <w:rPr>
          <w:rFonts w:eastAsia="Times New Roman" w:cstheme="minorHAnsi"/>
          <w:color w:val="0F1111"/>
          <w:sz w:val="24"/>
          <w:szCs w:val="24"/>
          <w:lang w:eastAsia="pt-BR"/>
        </w:rPr>
        <w:t xml:space="preserve"> em sua caminhada da Cidade da Destruição para a Cidade Celestial</w:t>
      </w:r>
      <w:r>
        <w:rPr>
          <w:rFonts w:eastAsia="Times New Roman" w:cstheme="minorHAnsi"/>
          <w:color w:val="0F1111"/>
          <w:sz w:val="24"/>
          <w:szCs w:val="24"/>
          <w:lang w:eastAsia="pt-BR"/>
        </w:rPr>
        <w:t>,</w:t>
      </w:r>
      <w:r w:rsidRPr="00125D10">
        <w:rPr>
          <w:rFonts w:eastAsia="Times New Roman" w:cstheme="minorHAnsi"/>
          <w:color w:val="0F1111"/>
          <w:sz w:val="24"/>
          <w:szCs w:val="24"/>
          <w:lang w:eastAsia="pt-BR"/>
        </w:rPr>
        <w:t xml:space="preserve"> coisas que </w:t>
      </w:r>
      <w:r>
        <w:rPr>
          <w:rFonts w:eastAsia="Times New Roman" w:cstheme="minorHAnsi"/>
          <w:color w:val="0F1111"/>
          <w:sz w:val="24"/>
          <w:szCs w:val="24"/>
          <w:lang w:eastAsia="pt-BR"/>
        </w:rPr>
        <w:t>são iguais à</w:t>
      </w:r>
      <w:r w:rsidRPr="00125D10">
        <w:rPr>
          <w:rFonts w:eastAsia="Times New Roman" w:cstheme="minorHAnsi"/>
          <w:color w:val="0F1111"/>
          <w:sz w:val="24"/>
          <w:szCs w:val="24"/>
          <w:lang w:eastAsia="pt-BR"/>
        </w:rPr>
        <w:t>s coisas que acontecem na vida real: perigos,</w:t>
      </w:r>
      <w:r>
        <w:rPr>
          <w:rFonts w:eastAsia="Times New Roman" w:cstheme="minorHAnsi"/>
          <w:color w:val="0F1111"/>
          <w:sz w:val="24"/>
          <w:szCs w:val="24"/>
          <w:lang w:eastAsia="pt-BR"/>
        </w:rPr>
        <w:t xml:space="preserve"> perseguições, </w:t>
      </w:r>
      <w:r w:rsidRPr="00125D10">
        <w:rPr>
          <w:rFonts w:eastAsia="Times New Roman" w:cstheme="minorHAnsi"/>
          <w:color w:val="0F1111"/>
          <w:sz w:val="24"/>
          <w:szCs w:val="24"/>
          <w:lang w:eastAsia="pt-BR"/>
        </w:rPr>
        <w:t>maldades, traições, mas também coisas boas como consolo, sabedoria e esperança. A nossa vida é uma peregrinação</w:t>
      </w:r>
      <w:r>
        <w:rPr>
          <w:rFonts w:eastAsia="Times New Roman" w:cstheme="minorHAnsi"/>
          <w:color w:val="0F1111"/>
          <w:sz w:val="24"/>
          <w:szCs w:val="24"/>
          <w:lang w:eastAsia="pt-BR"/>
        </w:rPr>
        <w:t>,</w:t>
      </w:r>
      <w:r w:rsidRPr="00125D10">
        <w:rPr>
          <w:rFonts w:eastAsia="Times New Roman" w:cstheme="minorHAnsi"/>
          <w:color w:val="0F1111"/>
          <w:sz w:val="24"/>
          <w:szCs w:val="24"/>
          <w:lang w:eastAsia="pt-BR"/>
        </w:rPr>
        <w:t xml:space="preserve"> e a leitura d</w:t>
      </w:r>
      <w:r>
        <w:rPr>
          <w:rFonts w:eastAsia="Times New Roman" w:cstheme="minorHAnsi"/>
          <w:color w:val="0F1111"/>
          <w:sz w:val="24"/>
          <w:szCs w:val="24"/>
          <w:lang w:eastAsia="pt-BR"/>
        </w:rPr>
        <w:t>o</w:t>
      </w:r>
      <w:r w:rsidRPr="00125D10">
        <w:rPr>
          <w:rFonts w:eastAsia="Times New Roman" w:cstheme="minorHAnsi"/>
          <w:color w:val="0F1111"/>
          <w:sz w:val="24"/>
          <w:szCs w:val="24"/>
          <w:lang w:eastAsia="pt-BR"/>
        </w:rPr>
        <w:t xml:space="preserve"> </w:t>
      </w:r>
      <w:r>
        <w:rPr>
          <w:rFonts w:eastAsia="Times New Roman" w:cstheme="minorHAnsi"/>
          <w:color w:val="0F1111"/>
          <w:sz w:val="24"/>
          <w:szCs w:val="24"/>
          <w:lang w:eastAsia="pt-BR"/>
        </w:rPr>
        <w:t>S</w:t>
      </w:r>
      <w:r w:rsidRPr="00125D10">
        <w:rPr>
          <w:rFonts w:eastAsia="Times New Roman" w:cstheme="minorHAnsi"/>
          <w:color w:val="0F1111"/>
          <w:sz w:val="24"/>
          <w:szCs w:val="24"/>
          <w:lang w:eastAsia="pt-BR"/>
        </w:rPr>
        <w:t>almo 84 nos ajuda nessa viagem para a nova Jerusalém. Reconhecemos certos sentimentos e certas experiências que o peregrino d</w:t>
      </w:r>
      <w:r>
        <w:rPr>
          <w:rFonts w:eastAsia="Times New Roman" w:cstheme="minorHAnsi"/>
          <w:color w:val="0F1111"/>
          <w:sz w:val="24"/>
          <w:szCs w:val="24"/>
          <w:lang w:eastAsia="pt-BR"/>
        </w:rPr>
        <w:t>o</w:t>
      </w:r>
      <w:r w:rsidRPr="00125D10">
        <w:rPr>
          <w:rFonts w:eastAsia="Times New Roman" w:cstheme="minorHAnsi"/>
          <w:color w:val="0F1111"/>
          <w:sz w:val="24"/>
          <w:szCs w:val="24"/>
          <w:lang w:eastAsia="pt-BR"/>
        </w:rPr>
        <w:t xml:space="preserve"> Salmo 84 experimentou. </w:t>
      </w:r>
    </w:p>
    <w:p w14:paraId="3ACC71CF" w14:textId="77777777" w:rsidR="002D252C" w:rsidRPr="00125D10" w:rsidRDefault="002D252C" w:rsidP="00CB3E23">
      <w:pPr>
        <w:pStyle w:val="SemEspaamento"/>
        <w:jc w:val="both"/>
        <w:rPr>
          <w:rFonts w:eastAsia="Times New Roman" w:cstheme="minorHAnsi"/>
          <w:color w:val="0F1111"/>
          <w:sz w:val="24"/>
          <w:szCs w:val="24"/>
          <w:lang w:eastAsia="pt-BR"/>
        </w:rPr>
      </w:pPr>
    </w:p>
    <w:p w14:paraId="5036F0C2" w14:textId="77777777" w:rsidR="002D252C" w:rsidRPr="00125D10" w:rsidRDefault="002D252C" w:rsidP="00CB3E23">
      <w:pPr>
        <w:pStyle w:val="SemEspaamento"/>
        <w:jc w:val="both"/>
        <w:rPr>
          <w:i/>
          <w:color w:val="FF0000"/>
          <w:sz w:val="24"/>
          <w:szCs w:val="24"/>
        </w:rPr>
      </w:pPr>
      <w:r w:rsidRPr="00125D10">
        <w:rPr>
          <w:rFonts w:eastAsia="Times New Roman" w:cstheme="minorHAnsi"/>
          <w:color w:val="0F1111"/>
          <w:sz w:val="24"/>
          <w:szCs w:val="24"/>
          <w:lang w:eastAsia="pt-BR"/>
        </w:rPr>
        <w:t xml:space="preserve">Reconhecemos </w:t>
      </w:r>
      <w:r w:rsidRPr="005F1C2C">
        <w:rPr>
          <w:rFonts w:eastAsia="Times New Roman" w:cstheme="minorHAnsi"/>
          <w:b/>
          <w:color w:val="0F1111"/>
          <w:sz w:val="24"/>
          <w:szCs w:val="24"/>
          <w:lang w:eastAsia="pt-BR"/>
        </w:rPr>
        <w:t>o DESEJO</w:t>
      </w:r>
      <w:r w:rsidRPr="00125D10">
        <w:rPr>
          <w:rFonts w:eastAsia="Times New Roman" w:cstheme="minorHAnsi"/>
          <w:color w:val="0F1111"/>
          <w:sz w:val="24"/>
          <w:szCs w:val="24"/>
          <w:lang w:eastAsia="pt-BR"/>
        </w:rPr>
        <w:t xml:space="preserve"> dele: </w:t>
      </w:r>
      <w:r w:rsidRPr="00125D10">
        <w:rPr>
          <w:i/>
          <w:color w:val="FF0000"/>
          <w:sz w:val="24"/>
          <w:szCs w:val="24"/>
        </w:rPr>
        <w:t xml:space="preserve">A minha alma anela, e até desfalece, pelos átrios do Senhor; </w:t>
      </w:r>
      <w:r>
        <w:rPr>
          <w:i/>
          <w:color w:val="FF0000"/>
          <w:sz w:val="24"/>
          <w:szCs w:val="24"/>
        </w:rPr>
        <w:t>o</w:t>
      </w:r>
      <w:r w:rsidRPr="00125D10">
        <w:rPr>
          <w:i/>
          <w:color w:val="FF0000"/>
          <w:sz w:val="24"/>
          <w:szCs w:val="24"/>
        </w:rPr>
        <w:t xml:space="preserve"> meu coração e o meu corpo cantam de alegria ao Deus vivo. </w:t>
      </w:r>
      <w:r w:rsidRPr="00125D10">
        <w:rPr>
          <w:sz w:val="24"/>
          <w:szCs w:val="24"/>
        </w:rPr>
        <w:t>Vocês não reconhecem isso, meus irmãos</w:t>
      </w:r>
      <w:r>
        <w:rPr>
          <w:sz w:val="24"/>
          <w:szCs w:val="24"/>
        </w:rPr>
        <w:t>? V</w:t>
      </w:r>
      <w:r w:rsidRPr="00125D10">
        <w:rPr>
          <w:sz w:val="24"/>
          <w:szCs w:val="24"/>
        </w:rPr>
        <w:t>ocês não sentem isso quan</w:t>
      </w:r>
      <w:r>
        <w:rPr>
          <w:sz w:val="24"/>
          <w:szCs w:val="24"/>
        </w:rPr>
        <w:t xml:space="preserve">do nós cantamos aqui na igreja? </w:t>
      </w:r>
      <w:r w:rsidRPr="00125D10">
        <w:rPr>
          <w:sz w:val="24"/>
          <w:szCs w:val="24"/>
        </w:rPr>
        <w:t xml:space="preserve">Você sente a alegria </w:t>
      </w:r>
      <w:r>
        <w:rPr>
          <w:sz w:val="24"/>
          <w:szCs w:val="24"/>
        </w:rPr>
        <w:t>d</w:t>
      </w:r>
      <w:r w:rsidRPr="00125D10">
        <w:rPr>
          <w:sz w:val="24"/>
          <w:szCs w:val="24"/>
        </w:rPr>
        <w:t>o Deus vivo</w:t>
      </w:r>
      <w:r>
        <w:rPr>
          <w:sz w:val="24"/>
          <w:szCs w:val="24"/>
        </w:rPr>
        <w:t>, o</w:t>
      </w:r>
      <w:r w:rsidRPr="00125D10">
        <w:rPr>
          <w:sz w:val="24"/>
          <w:szCs w:val="24"/>
        </w:rPr>
        <w:t>u</w:t>
      </w:r>
      <w:r>
        <w:rPr>
          <w:sz w:val="24"/>
          <w:szCs w:val="24"/>
        </w:rPr>
        <w:t xml:space="preserve"> você somente canta por costume?</w:t>
      </w:r>
      <w:r w:rsidRPr="00125D10">
        <w:rPr>
          <w:sz w:val="24"/>
          <w:szCs w:val="24"/>
        </w:rPr>
        <w:t xml:space="preserve"> Canta por que deve cantar; canta</w:t>
      </w:r>
      <w:r>
        <w:rPr>
          <w:sz w:val="24"/>
          <w:szCs w:val="24"/>
        </w:rPr>
        <w:t>,</w:t>
      </w:r>
      <w:r w:rsidRPr="00125D10">
        <w:rPr>
          <w:sz w:val="24"/>
          <w:szCs w:val="24"/>
        </w:rPr>
        <w:t xml:space="preserve"> mas</w:t>
      </w:r>
      <w:r>
        <w:rPr>
          <w:sz w:val="24"/>
          <w:szCs w:val="24"/>
        </w:rPr>
        <w:t xml:space="preserve"> não</w:t>
      </w:r>
      <w:r w:rsidRPr="00125D10">
        <w:rPr>
          <w:sz w:val="24"/>
          <w:szCs w:val="24"/>
        </w:rPr>
        <w:t xml:space="preserve"> sente nada. Não acredit</w:t>
      </w:r>
      <w:r>
        <w:rPr>
          <w:sz w:val="24"/>
          <w:szCs w:val="24"/>
        </w:rPr>
        <w:t>o</w:t>
      </w:r>
      <w:r w:rsidRPr="00125D10">
        <w:rPr>
          <w:sz w:val="24"/>
          <w:szCs w:val="24"/>
        </w:rPr>
        <w:t xml:space="preserve"> </w:t>
      </w:r>
      <w:r>
        <w:rPr>
          <w:sz w:val="24"/>
          <w:szCs w:val="24"/>
        </w:rPr>
        <w:t>n</w:t>
      </w:r>
      <w:r w:rsidRPr="00125D10">
        <w:rPr>
          <w:sz w:val="24"/>
          <w:szCs w:val="24"/>
        </w:rPr>
        <w:t xml:space="preserve">isso. </w:t>
      </w:r>
      <w:r>
        <w:rPr>
          <w:sz w:val="24"/>
          <w:szCs w:val="24"/>
        </w:rPr>
        <w:t>[</w:t>
      </w:r>
      <w:r w:rsidRPr="00125D10">
        <w:rPr>
          <w:sz w:val="24"/>
          <w:szCs w:val="24"/>
        </w:rPr>
        <w:t xml:space="preserve">A igreja </w:t>
      </w:r>
      <w:r>
        <w:rPr>
          <w:sz w:val="24"/>
          <w:szCs w:val="24"/>
        </w:rPr>
        <w:t>R</w:t>
      </w:r>
      <w:r w:rsidRPr="00125D10">
        <w:rPr>
          <w:sz w:val="24"/>
          <w:szCs w:val="24"/>
        </w:rPr>
        <w:t>eformada de Maceió</w:t>
      </w:r>
      <w:r>
        <w:rPr>
          <w:sz w:val="24"/>
          <w:szCs w:val="24"/>
        </w:rPr>
        <w:t>]</w:t>
      </w:r>
      <w:r w:rsidRPr="00125D10">
        <w:rPr>
          <w:sz w:val="24"/>
          <w:szCs w:val="24"/>
        </w:rPr>
        <w:t xml:space="preserve"> é conhecida por causa da vibração, por causa da emoção, por causa do seu cantar. Aqui se canta com alegria ao Deus vivo. Aqui sabemos o que o peregrino está dizendo: </w:t>
      </w:r>
      <w:r w:rsidRPr="00125D10">
        <w:rPr>
          <w:b/>
          <w:i/>
          <w:color w:val="FF0000"/>
          <w:sz w:val="24"/>
          <w:szCs w:val="24"/>
        </w:rPr>
        <w:t xml:space="preserve">O meu coração e o meu corpo </w:t>
      </w:r>
      <w:r w:rsidRPr="00125D10">
        <w:rPr>
          <w:i/>
          <w:color w:val="FF0000"/>
          <w:sz w:val="24"/>
          <w:szCs w:val="24"/>
        </w:rPr>
        <w:t>cantam de alegria ao Deus vivo.</w:t>
      </w:r>
    </w:p>
    <w:p w14:paraId="66BF2528" w14:textId="77777777" w:rsidR="002D252C" w:rsidRPr="00125D10" w:rsidRDefault="002D252C" w:rsidP="00CB3E23">
      <w:pPr>
        <w:pStyle w:val="SemEspaamento"/>
        <w:jc w:val="both"/>
        <w:rPr>
          <w:i/>
          <w:sz w:val="24"/>
          <w:szCs w:val="24"/>
        </w:rPr>
      </w:pPr>
      <w:r w:rsidRPr="00125D10">
        <w:rPr>
          <w:i/>
          <w:sz w:val="24"/>
          <w:szCs w:val="24"/>
        </w:rPr>
        <w:t>Então</w:t>
      </w:r>
      <w:r>
        <w:rPr>
          <w:i/>
          <w:sz w:val="24"/>
          <w:szCs w:val="24"/>
        </w:rPr>
        <w:t>,</w:t>
      </w:r>
      <w:r w:rsidRPr="00125D10">
        <w:rPr>
          <w:i/>
          <w:sz w:val="24"/>
          <w:szCs w:val="24"/>
        </w:rPr>
        <w:t xml:space="preserve"> reconhecemos o DESEJO do Peregrino.</w:t>
      </w:r>
    </w:p>
    <w:p w14:paraId="4E0151D6" w14:textId="77777777" w:rsidR="002D252C" w:rsidRPr="00125D10" w:rsidRDefault="002D252C" w:rsidP="00CB3E23">
      <w:pPr>
        <w:pStyle w:val="SemEspaamento"/>
        <w:jc w:val="both"/>
        <w:rPr>
          <w:i/>
          <w:sz w:val="24"/>
          <w:szCs w:val="24"/>
        </w:rPr>
      </w:pPr>
    </w:p>
    <w:p w14:paraId="23AD6492" w14:textId="77777777" w:rsidR="002D252C" w:rsidRPr="00125D10" w:rsidRDefault="002D252C" w:rsidP="00CB3E23">
      <w:pPr>
        <w:pStyle w:val="SemEspaamento"/>
        <w:jc w:val="both"/>
        <w:rPr>
          <w:sz w:val="24"/>
          <w:szCs w:val="24"/>
        </w:rPr>
      </w:pPr>
      <w:r w:rsidRPr="00125D10">
        <w:rPr>
          <w:sz w:val="24"/>
          <w:szCs w:val="24"/>
        </w:rPr>
        <w:t xml:space="preserve">Reconhecemos também </w:t>
      </w:r>
      <w:r w:rsidRPr="005F1C2C">
        <w:rPr>
          <w:b/>
          <w:sz w:val="24"/>
          <w:szCs w:val="24"/>
        </w:rPr>
        <w:t>a INVEJA</w:t>
      </w:r>
      <w:r w:rsidRPr="00125D10">
        <w:rPr>
          <w:sz w:val="24"/>
          <w:szCs w:val="24"/>
        </w:rPr>
        <w:t xml:space="preserve"> dele. A inveja </w:t>
      </w:r>
      <w:r>
        <w:rPr>
          <w:sz w:val="24"/>
          <w:szCs w:val="24"/>
        </w:rPr>
        <w:t>do</w:t>
      </w:r>
      <w:r w:rsidRPr="00125D10">
        <w:rPr>
          <w:sz w:val="24"/>
          <w:szCs w:val="24"/>
        </w:rPr>
        <w:t>s pássaros. Andando pelos campos e bosques ele observa a variedade de passarinhos</w:t>
      </w:r>
      <w:r>
        <w:rPr>
          <w:sz w:val="24"/>
          <w:szCs w:val="24"/>
        </w:rPr>
        <w:t xml:space="preserve"> </w:t>
      </w:r>
      <w:r w:rsidRPr="00125D10">
        <w:rPr>
          <w:sz w:val="24"/>
          <w:szCs w:val="24"/>
        </w:rPr>
        <w:t>que estão voando. Ess</w:t>
      </w:r>
      <w:r>
        <w:rPr>
          <w:sz w:val="24"/>
          <w:szCs w:val="24"/>
        </w:rPr>
        <w:t>e</w:t>
      </w:r>
      <w:r w:rsidRPr="00125D10">
        <w:rPr>
          <w:sz w:val="24"/>
          <w:szCs w:val="24"/>
        </w:rPr>
        <w:t>s passarinh</w:t>
      </w:r>
      <w:r>
        <w:rPr>
          <w:sz w:val="24"/>
          <w:szCs w:val="24"/>
        </w:rPr>
        <w:t>o</w:t>
      </w:r>
      <w:r w:rsidRPr="00125D10">
        <w:rPr>
          <w:sz w:val="24"/>
          <w:szCs w:val="24"/>
        </w:rPr>
        <w:t>s lhe trazem boas mem</w:t>
      </w:r>
      <w:r>
        <w:rPr>
          <w:sz w:val="24"/>
          <w:szCs w:val="24"/>
        </w:rPr>
        <w:t>ó</w:t>
      </w:r>
      <w:r w:rsidRPr="00125D10">
        <w:rPr>
          <w:sz w:val="24"/>
          <w:szCs w:val="24"/>
        </w:rPr>
        <w:t>rias dos passarinhos que ele viu nos átrios do Senhor. O pardal</w:t>
      </w:r>
      <w:r>
        <w:rPr>
          <w:sz w:val="24"/>
          <w:szCs w:val="24"/>
        </w:rPr>
        <w:t xml:space="preserve">, a </w:t>
      </w:r>
      <w:r w:rsidRPr="00125D10">
        <w:rPr>
          <w:sz w:val="24"/>
          <w:szCs w:val="24"/>
        </w:rPr>
        <w:t xml:space="preserve">andorinha e as pombinhas. Eles estão ali e vivem nos átrios do Senhor, perto dos altares. Por causa disso, ele suspira e diz: </w:t>
      </w:r>
      <w:r w:rsidRPr="00125D10">
        <w:rPr>
          <w:i/>
          <w:color w:val="FF0000"/>
          <w:sz w:val="24"/>
          <w:szCs w:val="24"/>
        </w:rPr>
        <w:t xml:space="preserve">“Até o pardal achou um lar e a andorinha um ninho para si, para abrigar os seus filhotes, um lugar perto do teu altar; </w:t>
      </w:r>
      <w:r>
        <w:rPr>
          <w:i/>
          <w:color w:val="FF0000"/>
          <w:sz w:val="24"/>
          <w:szCs w:val="24"/>
        </w:rPr>
        <w:t>ó,</w:t>
      </w:r>
      <w:r w:rsidRPr="00125D10">
        <w:rPr>
          <w:i/>
          <w:color w:val="FF0000"/>
          <w:sz w:val="24"/>
          <w:szCs w:val="24"/>
        </w:rPr>
        <w:t xml:space="preserve"> Senhor dos Exércitos, meu Rei e meu Deus!</w:t>
      </w:r>
      <w:r w:rsidRPr="00125D10">
        <w:rPr>
          <w:rFonts w:eastAsia="Times New Roman" w:cstheme="minorHAnsi"/>
          <w:i/>
          <w:color w:val="FF0000"/>
          <w:sz w:val="24"/>
          <w:szCs w:val="24"/>
          <w:lang w:eastAsia="pt-BR"/>
        </w:rPr>
        <w:t xml:space="preserve"> </w:t>
      </w:r>
      <w:r w:rsidRPr="00125D10">
        <w:rPr>
          <w:i/>
          <w:color w:val="FF0000"/>
          <w:sz w:val="24"/>
          <w:szCs w:val="24"/>
        </w:rPr>
        <w:t>Como são felizes os que habitam em tua casa; louvam-te sem cessar!</w:t>
      </w:r>
    </w:p>
    <w:p w14:paraId="4DF8091C" w14:textId="77777777" w:rsidR="002D252C" w:rsidRPr="00125D10" w:rsidRDefault="002D252C" w:rsidP="00CB3E23">
      <w:pPr>
        <w:pStyle w:val="SemEspaamento"/>
        <w:jc w:val="both"/>
        <w:rPr>
          <w:color w:val="0000FF"/>
          <w:sz w:val="24"/>
          <w:szCs w:val="24"/>
        </w:rPr>
      </w:pPr>
    </w:p>
    <w:p w14:paraId="3F82495E" w14:textId="77777777" w:rsidR="002D252C" w:rsidRPr="005F1C2C" w:rsidRDefault="002D252C" w:rsidP="00CB3E23">
      <w:pPr>
        <w:pStyle w:val="SemEspaamento"/>
        <w:jc w:val="both"/>
        <w:rPr>
          <w:sz w:val="24"/>
          <w:szCs w:val="24"/>
        </w:rPr>
      </w:pPr>
      <w:r w:rsidRPr="005F1C2C">
        <w:rPr>
          <w:sz w:val="24"/>
          <w:szCs w:val="24"/>
        </w:rPr>
        <w:t>Prest</w:t>
      </w:r>
      <w:r>
        <w:rPr>
          <w:sz w:val="24"/>
          <w:szCs w:val="24"/>
        </w:rPr>
        <w:t>e</w:t>
      </w:r>
      <w:r w:rsidRPr="005F1C2C">
        <w:rPr>
          <w:sz w:val="24"/>
          <w:szCs w:val="24"/>
        </w:rPr>
        <w:t>m atenção, irmãos, na liberdade poética do autor. Ele pensa nos passarinhos, que vivem perto dos altares. Não acredito que os passarinhos tinham os seus ninhos ao lado do altar, mas com certeza eles viv</w:t>
      </w:r>
      <w:r>
        <w:rPr>
          <w:sz w:val="24"/>
          <w:szCs w:val="24"/>
        </w:rPr>
        <w:t>ia</w:t>
      </w:r>
      <w:r w:rsidRPr="005F1C2C">
        <w:rPr>
          <w:sz w:val="24"/>
          <w:szCs w:val="24"/>
        </w:rPr>
        <w:t>m relativamente perto dos altares em comparação com o peregrino</w:t>
      </w:r>
      <w:r>
        <w:rPr>
          <w:sz w:val="24"/>
          <w:szCs w:val="24"/>
        </w:rPr>
        <w:t>,</w:t>
      </w:r>
      <w:r w:rsidRPr="005F1C2C">
        <w:rPr>
          <w:sz w:val="24"/>
          <w:szCs w:val="24"/>
        </w:rPr>
        <w:t xml:space="preserve"> que v</w:t>
      </w:r>
      <w:r>
        <w:rPr>
          <w:sz w:val="24"/>
          <w:szCs w:val="24"/>
        </w:rPr>
        <w:t>inha</w:t>
      </w:r>
      <w:r w:rsidRPr="005F1C2C">
        <w:rPr>
          <w:sz w:val="24"/>
          <w:szCs w:val="24"/>
        </w:rPr>
        <w:t xml:space="preserve"> de longe e que dev</w:t>
      </w:r>
      <w:r>
        <w:rPr>
          <w:sz w:val="24"/>
          <w:szCs w:val="24"/>
        </w:rPr>
        <w:t>ia</w:t>
      </w:r>
      <w:r w:rsidRPr="005F1C2C">
        <w:rPr>
          <w:sz w:val="24"/>
          <w:szCs w:val="24"/>
        </w:rPr>
        <w:t xml:space="preserve"> fazer uma longa viagem para chegar lá, perto dos altares. </w:t>
      </w:r>
      <w:r w:rsidRPr="00094545">
        <w:rPr>
          <w:b/>
          <w:sz w:val="24"/>
          <w:szCs w:val="24"/>
        </w:rPr>
        <w:t>Esses altares</w:t>
      </w:r>
      <w:r w:rsidRPr="005F1C2C">
        <w:rPr>
          <w:sz w:val="24"/>
          <w:szCs w:val="24"/>
        </w:rPr>
        <w:t xml:space="preserve"> chamam a nossa atenção aqui. </w:t>
      </w:r>
    </w:p>
    <w:p w14:paraId="04457EF5" w14:textId="77777777" w:rsidR="002D252C" w:rsidRPr="005F1C2C" w:rsidRDefault="002D252C" w:rsidP="00CB3E23">
      <w:pPr>
        <w:pStyle w:val="SemEspaamento"/>
        <w:jc w:val="both"/>
        <w:rPr>
          <w:sz w:val="24"/>
          <w:szCs w:val="24"/>
        </w:rPr>
      </w:pPr>
    </w:p>
    <w:p w14:paraId="79242E61" w14:textId="77777777" w:rsidR="002D252C" w:rsidRPr="005F1C2C" w:rsidRDefault="002D252C" w:rsidP="00CB3E23">
      <w:pPr>
        <w:pStyle w:val="SemEspaamento"/>
        <w:jc w:val="both"/>
        <w:rPr>
          <w:sz w:val="24"/>
          <w:szCs w:val="24"/>
        </w:rPr>
      </w:pPr>
      <w:r w:rsidRPr="005F1C2C">
        <w:rPr>
          <w:sz w:val="24"/>
          <w:szCs w:val="24"/>
        </w:rPr>
        <w:t>Em primeiro lugar</w:t>
      </w:r>
      <w:r>
        <w:rPr>
          <w:sz w:val="24"/>
          <w:szCs w:val="24"/>
        </w:rPr>
        <w:t>,</w:t>
      </w:r>
      <w:r w:rsidRPr="005F1C2C">
        <w:rPr>
          <w:sz w:val="24"/>
          <w:szCs w:val="24"/>
        </w:rPr>
        <w:t xml:space="preserve"> o plural. “Os altares”. No templo </w:t>
      </w:r>
      <w:r>
        <w:rPr>
          <w:sz w:val="24"/>
          <w:szCs w:val="24"/>
        </w:rPr>
        <w:t>havia</w:t>
      </w:r>
      <w:r w:rsidRPr="005F1C2C">
        <w:rPr>
          <w:sz w:val="24"/>
          <w:szCs w:val="24"/>
        </w:rPr>
        <w:t xml:space="preserve"> dois altares. O altar que estava em frente do santuário</w:t>
      </w:r>
      <w:r>
        <w:rPr>
          <w:sz w:val="24"/>
          <w:szCs w:val="24"/>
        </w:rPr>
        <w:t>,</w:t>
      </w:r>
      <w:r w:rsidRPr="005F1C2C">
        <w:rPr>
          <w:sz w:val="24"/>
          <w:szCs w:val="24"/>
        </w:rPr>
        <w:t xml:space="preserve"> e que servia para fazer holocaustos para receber a remissão dos pecados</w:t>
      </w:r>
      <w:r>
        <w:rPr>
          <w:sz w:val="24"/>
          <w:szCs w:val="24"/>
        </w:rPr>
        <w:t>,</w:t>
      </w:r>
      <w:r w:rsidRPr="005F1C2C">
        <w:rPr>
          <w:sz w:val="24"/>
          <w:szCs w:val="24"/>
        </w:rPr>
        <w:t xml:space="preserve"> e o segundo altar</w:t>
      </w:r>
      <w:r>
        <w:rPr>
          <w:sz w:val="24"/>
          <w:szCs w:val="24"/>
        </w:rPr>
        <w:t>, que</w:t>
      </w:r>
      <w:r w:rsidRPr="005F1C2C">
        <w:rPr>
          <w:sz w:val="24"/>
          <w:szCs w:val="24"/>
        </w:rPr>
        <w:t xml:space="preserve"> estava dentro do santuário, antes do santo dos santos; só os sacerdotes tinham acesso a esse altar para queimar o incenso cheiroso, que simbolizava as orações que subiam ao céu. Ambos serviam para estabelecer paz com Deus. Por causa disso, os que habitam ali estão felizes e louvam ao Senhor sem cessa</w:t>
      </w:r>
      <w:r>
        <w:rPr>
          <w:sz w:val="24"/>
          <w:szCs w:val="24"/>
        </w:rPr>
        <w:t>r, p</w:t>
      </w:r>
      <w:r w:rsidRPr="005F1C2C">
        <w:rPr>
          <w:sz w:val="24"/>
          <w:szCs w:val="24"/>
        </w:rPr>
        <w:t xml:space="preserve">orque eles têm paz com Deus e conhecem a alegria </w:t>
      </w:r>
      <w:r>
        <w:rPr>
          <w:sz w:val="24"/>
          <w:szCs w:val="24"/>
        </w:rPr>
        <w:t>d</w:t>
      </w:r>
      <w:r w:rsidRPr="005F1C2C">
        <w:rPr>
          <w:sz w:val="24"/>
          <w:szCs w:val="24"/>
        </w:rPr>
        <w:t xml:space="preserve">o Deus vivo. </w:t>
      </w:r>
    </w:p>
    <w:p w14:paraId="7C1433F9" w14:textId="77777777" w:rsidR="002D252C" w:rsidRPr="005F1C2C" w:rsidRDefault="002D252C" w:rsidP="00CB3E23">
      <w:pPr>
        <w:pStyle w:val="SemEspaamento"/>
        <w:jc w:val="both"/>
        <w:rPr>
          <w:sz w:val="24"/>
          <w:szCs w:val="24"/>
        </w:rPr>
      </w:pPr>
    </w:p>
    <w:p w14:paraId="2E1AD7A9" w14:textId="77777777" w:rsidR="002D252C" w:rsidRPr="00125D10" w:rsidRDefault="002D252C" w:rsidP="00CB3E23">
      <w:pPr>
        <w:pStyle w:val="SemEspaamento"/>
        <w:jc w:val="both"/>
        <w:rPr>
          <w:rFonts w:eastAsia="Times New Roman" w:cstheme="minorHAnsi"/>
          <w:i/>
          <w:color w:val="FF0000"/>
          <w:sz w:val="24"/>
          <w:szCs w:val="24"/>
          <w:lang w:eastAsia="pt-BR"/>
        </w:rPr>
      </w:pPr>
      <w:r w:rsidRPr="005F1C2C">
        <w:rPr>
          <w:sz w:val="24"/>
          <w:szCs w:val="24"/>
        </w:rPr>
        <w:lastRenderedPageBreak/>
        <w:t xml:space="preserve">O autor desse Salmo sabia </w:t>
      </w:r>
      <w:r>
        <w:rPr>
          <w:sz w:val="24"/>
          <w:szCs w:val="24"/>
        </w:rPr>
        <w:t>d</w:t>
      </w:r>
      <w:r w:rsidRPr="005F1C2C">
        <w:rPr>
          <w:sz w:val="24"/>
          <w:szCs w:val="24"/>
        </w:rPr>
        <w:t xml:space="preserve">isso muito bem, porque ele era </w:t>
      </w:r>
      <w:r w:rsidRPr="00094545">
        <w:rPr>
          <w:b/>
          <w:sz w:val="24"/>
          <w:szCs w:val="24"/>
        </w:rPr>
        <w:t xml:space="preserve">um filho de </w:t>
      </w:r>
      <w:proofErr w:type="spellStart"/>
      <w:r w:rsidRPr="00094545">
        <w:rPr>
          <w:b/>
          <w:sz w:val="24"/>
          <w:szCs w:val="24"/>
        </w:rPr>
        <w:t>Coré</w:t>
      </w:r>
      <w:proofErr w:type="spellEnd"/>
      <w:r w:rsidRPr="005F1C2C">
        <w:rPr>
          <w:sz w:val="24"/>
          <w:szCs w:val="24"/>
        </w:rPr>
        <w:t xml:space="preserve">. Os filhos de </w:t>
      </w:r>
      <w:proofErr w:type="spellStart"/>
      <w:r w:rsidRPr="005F1C2C">
        <w:rPr>
          <w:sz w:val="24"/>
          <w:szCs w:val="24"/>
        </w:rPr>
        <w:t>Coré</w:t>
      </w:r>
      <w:proofErr w:type="spellEnd"/>
      <w:r w:rsidRPr="005F1C2C">
        <w:rPr>
          <w:sz w:val="24"/>
          <w:szCs w:val="24"/>
        </w:rPr>
        <w:t xml:space="preserve"> são cantores, que cantavam no templo. </w:t>
      </w:r>
      <w:r>
        <w:rPr>
          <w:sz w:val="24"/>
          <w:szCs w:val="24"/>
        </w:rPr>
        <w:t xml:space="preserve">O </w:t>
      </w:r>
      <w:r w:rsidRPr="005F1C2C">
        <w:rPr>
          <w:sz w:val="24"/>
          <w:szCs w:val="24"/>
        </w:rPr>
        <w:t xml:space="preserve">Salmo 84 é um Salmo dos </w:t>
      </w:r>
      <w:proofErr w:type="spellStart"/>
      <w:r w:rsidRPr="005F1C2C">
        <w:rPr>
          <w:sz w:val="24"/>
          <w:szCs w:val="24"/>
        </w:rPr>
        <w:t>coraítas</w:t>
      </w:r>
      <w:proofErr w:type="spellEnd"/>
      <w:r w:rsidRPr="005F1C2C">
        <w:rPr>
          <w:sz w:val="24"/>
          <w:szCs w:val="24"/>
        </w:rPr>
        <w:t xml:space="preserve">, feito para o mestre de música. Esse filho de </w:t>
      </w:r>
      <w:proofErr w:type="spellStart"/>
      <w:r w:rsidRPr="005F1C2C">
        <w:rPr>
          <w:sz w:val="24"/>
          <w:szCs w:val="24"/>
        </w:rPr>
        <w:t>Coré</w:t>
      </w:r>
      <w:proofErr w:type="spellEnd"/>
      <w:r w:rsidRPr="005F1C2C">
        <w:rPr>
          <w:sz w:val="24"/>
          <w:szCs w:val="24"/>
        </w:rPr>
        <w:t xml:space="preserve"> conhece o templo, conhece os átrios e conhece os altares, tanto o primeiro como o segundo. Ele sente saudades. Por causa disso</w:t>
      </w:r>
      <w:r>
        <w:rPr>
          <w:sz w:val="24"/>
          <w:szCs w:val="24"/>
        </w:rPr>
        <w:t>,</w:t>
      </w:r>
      <w:r w:rsidRPr="005F1C2C">
        <w:rPr>
          <w:sz w:val="24"/>
          <w:szCs w:val="24"/>
        </w:rPr>
        <w:t xml:space="preserve"> ele canta: </w:t>
      </w:r>
      <w:r w:rsidRPr="004F5757">
        <w:rPr>
          <w:color w:val="FF0000"/>
          <w:sz w:val="24"/>
          <w:szCs w:val="24"/>
        </w:rPr>
        <w:t>“</w:t>
      </w:r>
      <w:r w:rsidRPr="00125D10">
        <w:rPr>
          <w:i/>
          <w:color w:val="FF0000"/>
          <w:sz w:val="24"/>
          <w:szCs w:val="24"/>
        </w:rPr>
        <w:t>Como são felizes os que habitam em tua casa; louvam-te sem cessar!”</w:t>
      </w:r>
    </w:p>
    <w:p w14:paraId="56D04024" w14:textId="77777777" w:rsidR="002D252C" w:rsidRPr="00125D10" w:rsidRDefault="002D252C" w:rsidP="00CB3E23">
      <w:pPr>
        <w:pStyle w:val="SemEspaamento"/>
        <w:jc w:val="both"/>
        <w:rPr>
          <w:i/>
          <w:color w:val="FF0000"/>
          <w:sz w:val="24"/>
          <w:szCs w:val="24"/>
        </w:rPr>
      </w:pPr>
      <w:r w:rsidRPr="00125D10">
        <w:rPr>
          <w:i/>
          <w:color w:val="FF0000"/>
          <w:sz w:val="24"/>
          <w:szCs w:val="24"/>
        </w:rPr>
        <w:t>Como são felizes os que em ti encontram força e os que são peregrinos de coração!</w:t>
      </w:r>
    </w:p>
    <w:p w14:paraId="0E398570" w14:textId="77777777" w:rsidR="002D252C" w:rsidRPr="00125D10" w:rsidRDefault="002D252C" w:rsidP="00CB3E23">
      <w:pPr>
        <w:pStyle w:val="SemEspaamento"/>
        <w:jc w:val="both"/>
        <w:rPr>
          <w:i/>
          <w:color w:val="FF0000"/>
          <w:sz w:val="24"/>
          <w:szCs w:val="24"/>
        </w:rPr>
      </w:pPr>
    </w:p>
    <w:p w14:paraId="4FC0E3CA" w14:textId="77777777" w:rsidR="002D252C" w:rsidRPr="00125D10" w:rsidRDefault="002D252C" w:rsidP="00CB3E23">
      <w:pPr>
        <w:pStyle w:val="SemEspaamento"/>
        <w:jc w:val="both"/>
        <w:rPr>
          <w:sz w:val="24"/>
          <w:szCs w:val="24"/>
        </w:rPr>
      </w:pPr>
      <w:r>
        <w:rPr>
          <w:sz w:val="24"/>
          <w:szCs w:val="24"/>
        </w:rPr>
        <w:t>A</w:t>
      </w:r>
      <w:r w:rsidRPr="00125D10">
        <w:rPr>
          <w:sz w:val="24"/>
          <w:szCs w:val="24"/>
        </w:rPr>
        <w:t xml:space="preserve"> NVI </w:t>
      </w:r>
      <w:r>
        <w:rPr>
          <w:sz w:val="24"/>
          <w:szCs w:val="24"/>
        </w:rPr>
        <w:t xml:space="preserve">(Nova Versão Internacional) </w:t>
      </w:r>
      <w:r w:rsidRPr="00125D10">
        <w:rPr>
          <w:sz w:val="24"/>
          <w:szCs w:val="24"/>
        </w:rPr>
        <w:t>diz no rodapé</w:t>
      </w:r>
      <w:r>
        <w:rPr>
          <w:sz w:val="24"/>
          <w:szCs w:val="24"/>
        </w:rPr>
        <w:t xml:space="preserve">: </w:t>
      </w:r>
      <w:r w:rsidRPr="00125D10">
        <w:rPr>
          <w:color w:val="0070C0"/>
          <w:sz w:val="24"/>
          <w:szCs w:val="24"/>
        </w:rPr>
        <w:t xml:space="preserve">A frase “os que são peregrinos de coração” pode ser traduzida literalmente por “em cujo coração estão as estradas [ou caminhos planos]”. </w:t>
      </w:r>
      <w:r w:rsidRPr="00125D10">
        <w:rPr>
          <w:sz w:val="24"/>
          <w:szCs w:val="24"/>
        </w:rPr>
        <w:t>E</w:t>
      </w:r>
      <w:r>
        <w:rPr>
          <w:sz w:val="24"/>
          <w:szCs w:val="24"/>
        </w:rPr>
        <w:t>,</w:t>
      </w:r>
      <w:r w:rsidRPr="00125D10">
        <w:rPr>
          <w:sz w:val="24"/>
          <w:szCs w:val="24"/>
        </w:rPr>
        <w:t xml:space="preserve"> depois disso</w:t>
      </w:r>
      <w:r>
        <w:rPr>
          <w:sz w:val="24"/>
          <w:szCs w:val="24"/>
        </w:rPr>
        <w:t>,</w:t>
      </w:r>
      <w:r w:rsidRPr="00125D10">
        <w:rPr>
          <w:sz w:val="24"/>
          <w:szCs w:val="24"/>
        </w:rPr>
        <w:t xml:space="preserve"> ele diz que essas estradas são </w:t>
      </w:r>
      <w:r w:rsidRPr="00125D10">
        <w:rPr>
          <w:color w:val="0070C0"/>
          <w:sz w:val="24"/>
          <w:szCs w:val="24"/>
        </w:rPr>
        <w:t>as estradas que os israelitas usavam para observar as festas religios</w:t>
      </w:r>
      <w:r>
        <w:rPr>
          <w:color w:val="0070C0"/>
          <w:sz w:val="24"/>
          <w:szCs w:val="24"/>
        </w:rPr>
        <w:t>a</w:t>
      </w:r>
      <w:r w:rsidRPr="00125D10">
        <w:rPr>
          <w:color w:val="0070C0"/>
          <w:sz w:val="24"/>
          <w:szCs w:val="24"/>
        </w:rPr>
        <w:t xml:space="preserve">s em Jerusalém. </w:t>
      </w:r>
      <w:r w:rsidRPr="00125D10">
        <w:rPr>
          <w:sz w:val="24"/>
          <w:szCs w:val="24"/>
        </w:rPr>
        <w:t>Sei que isso é uma opção, mas quando li isso, pensei na profecia de Isaías 40,3</w:t>
      </w:r>
      <w:r>
        <w:rPr>
          <w:sz w:val="24"/>
          <w:szCs w:val="24"/>
        </w:rPr>
        <w:t>:</w:t>
      </w:r>
      <w:r w:rsidRPr="00125D10">
        <w:rPr>
          <w:sz w:val="24"/>
          <w:szCs w:val="24"/>
        </w:rPr>
        <w:t xml:space="preserve"> </w:t>
      </w:r>
      <w:r w:rsidRPr="00125D10">
        <w:rPr>
          <w:i/>
          <w:color w:val="FF0000"/>
          <w:sz w:val="24"/>
          <w:szCs w:val="24"/>
        </w:rPr>
        <w:t>“No deserto</w:t>
      </w:r>
      <w:r>
        <w:rPr>
          <w:i/>
          <w:color w:val="FF0000"/>
          <w:sz w:val="24"/>
          <w:szCs w:val="24"/>
        </w:rPr>
        <w:t>,</w:t>
      </w:r>
      <w:r w:rsidRPr="00125D10">
        <w:rPr>
          <w:i/>
          <w:color w:val="FF0000"/>
          <w:sz w:val="24"/>
          <w:szCs w:val="24"/>
        </w:rPr>
        <w:t xml:space="preserve"> preparem o caminho para o Senhor; façam no deserto um caminho reto para o nosso Deus. </w:t>
      </w:r>
      <w:r w:rsidRPr="00125D10">
        <w:rPr>
          <w:sz w:val="24"/>
          <w:szCs w:val="24"/>
        </w:rPr>
        <w:t>A questão é: ONDE se deve fazer esse caminho? NO DESERTO OU NO CORAÇ</w:t>
      </w:r>
      <w:r>
        <w:rPr>
          <w:sz w:val="24"/>
          <w:szCs w:val="24"/>
        </w:rPr>
        <w:t>Ã</w:t>
      </w:r>
      <w:r w:rsidRPr="00125D10">
        <w:rPr>
          <w:sz w:val="24"/>
          <w:szCs w:val="24"/>
        </w:rPr>
        <w:t>O? Eu</w:t>
      </w:r>
      <w:r>
        <w:rPr>
          <w:sz w:val="24"/>
          <w:szCs w:val="24"/>
        </w:rPr>
        <w:t xml:space="preserve"> diria que</w:t>
      </w:r>
      <w:r w:rsidRPr="00125D10">
        <w:rPr>
          <w:sz w:val="24"/>
          <w:szCs w:val="24"/>
        </w:rPr>
        <w:t xml:space="preserve"> nos DOIS! O deserto é o lugar ideal para fazer um caminho para o Senhor. Pensem, por exemplo, na profecia de João Batista. A profecia de Isaías se cumpriu em João Batista. João Batista pregava no deserto</w:t>
      </w:r>
      <w:r>
        <w:rPr>
          <w:sz w:val="24"/>
          <w:szCs w:val="24"/>
        </w:rPr>
        <w:t>,</w:t>
      </w:r>
      <w:r w:rsidRPr="00125D10">
        <w:rPr>
          <w:sz w:val="24"/>
          <w:szCs w:val="24"/>
        </w:rPr>
        <w:t xml:space="preserve"> e ele disse o seguinte (Mc 1,3): </w:t>
      </w:r>
      <w:r w:rsidRPr="00125D10">
        <w:rPr>
          <w:i/>
          <w:color w:val="FF0000"/>
          <w:sz w:val="24"/>
          <w:szCs w:val="24"/>
        </w:rPr>
        <w:t xml:space="preserve">Preparem o caminho para o Senhor, façam veredas retas para ele. Assim surgiu João, batizando no deserto e pregando um batismo de arrependimento para o perdão dos pecados. </w:t>
      </w:r>
      <w:r w:rsidRPr="00125D10">
        <w:rPr>
          <w:sz w:val="24"/>
          <w:szCs w:val="24"/>
        </w:rPr>
        <w:t xml:space="preserve">As pessoas deviam tirar os obstáculos </w:t>
      </w:r>
      <w:r>
        <w:rPr>
          <w:sz w:val="24"/>
          <w:szCs w:val="24"/>
        </w:rPr>
        <w:t xml:space="preserve">em </w:t>
      </w:r>
      <w:r w:rsidRPr="00125D10">
        <w:rPr>
          <w:sz w:val="24"/>
          <w:szCs w:val="24"/>
        </w:rPr>
        <w:t xml:space="preserve">sua vida e </w:t>
      </w:r>
      <w:r>
        <w:rPr>
          <w:sz w:val="24"/>
          <w:szCs w:val="24"/>
        </w:rPr>
        <w:t>em</w:t>
      </w:r>
      <w:r w:rsidRPr="00125D10">
        <w:rPr>
          <w:sz w:val="24"/>
          <w:szCs w:val="24"/>
        </w:rPr>
        <w:t xml:space="preserve"> seu coração e deixar o Senhor entrar </w:t>
      </w:r>
      <w:r>
        <w:rPr>
          <w:sz w:val="24"/>
          <w:szCs w:val="24"/>
        </w:rPr>
        <w:t>em</w:t>
      </w:r>
      <w:r w:rsidRPr="00125D10">
        <w:rPr>
          <w:sz w:val="24"/>
          <w:szCs w:val="24"/>
        </w:rPr>
        <w:t xml:space="preserve"> sua vida. El</w:t>
      </w:r>
      <w:r>
        <w:rPr>
          <w:sz w:val="24"/>
          <w:szCs w:val="24"/>
        </w:rPr>
        <w:t>a</w:t>
      </w:r>
      <w:r w:rsidRPr="00125D10">
        <w:rPr>
          <w:sz w:val="24"/>
          <w:szCs w:val="24"/>
        </w:rPr>
        <w:t xml:space="preserve">s deviam se converter para receber a remissão dos pecados. </w:t>
      </w:r>
    </w:p>
    <w:p w14:paraId="35EFAEE0" w14:textId="77777777" w:rsidR="002D252C" w:rsidRPr="00125D10" w:rsidRDefault="002D252C" w:rsidP="00CB3E23">
      <w:pPr>
        <w:pStyle w:val="SemEspaamento"/>
        <w:jc w:val="both"/>
        <w:rPr>
          <w:sz w:val="24"/>
          <w:szCs w:val="24"/>
        </w:rPr>
      </w:pPr>
    </w:p>
    <w:p w14:paraId="47148FD5" w14:textId="77777777" w:rsidR="002D252C" w:rsidRPr="00094545" w:rsidRDefault="002D252C" w:rsidP="00CB3E23">
      <w:pPr>
        <w:pStyle w:val="SemEspaamento"/>
        <w:jc w:val="both"/>
        <w:rPr>
          <w:sz w:val="24"/>
          <w:szCs w:val="24"/>
        </w:rPr>
      </w:pPr>
      <w:r w:rsidRPr="00125D10">
        <w:rPr>
          <w:sz w:val="24"/>
          <w:szCs w:val="24"/>
        </w:rPr>
        <w:t xml:space="preserve">Como </w:t>
      </w:r>
      <w:r>
        <w:rPr>
          <w:sz w:val="24"/>
          <w:szCs w:val="24"/>
        </w:rPr>
        <w:t xml:space="preserve">eu </w:t>
      </w:r>
      <w:r w:rsidRPr="00125D10">
        <w:rPr>
          <w:sz w:val="24"/>
          <w:szCs w:val="24"/>
        </w:rPr>
        <w:t xml:space="preserve">já disse no início. A viagem de um peregrino serve para a purificação, para deixar as coisas </w:t>
      </w:r>
      <w:r>
        <w:rPr>
          <w:sz w:val="24"/>
          <w:szCs w:val="24"/>
        </w:rPr>
        <w:t>para trás</w:t>
      </w:r>
      <w:r w:rsidRPr="00125D10">
        <w:rPr>
          <w:sz w:val="24"/>
          <w:szCs w:val="24"/>
        </w:rPr>
        <w:t xml:space="preserve"> e para andar nos caminhos do Senhor. Essa viagem serve para meditação e para se aproximar </w:t>
      </w:r>
      <w:r>
        <w:rPr>
          <w:sz w:val="24"/>
          <w:szCs w:val="24"/>
        </w:rPr>
        <w:t>de</w:t>
      </w:r>
      <w:r w:rsidRPr="00125D10">
        <w:rPr>
          <w:sz w:val="24"/>
          <w:szCs w:val="24"/>
        </w:rPr>
        <w:t xml:space="preserve"> Deus. Os </w:t>
      </w:r>
      <w:proofErr w:type="spellStart"/>
      <w:r w:rsidRPr="00125D10">
        <w:rPr>
          <w:sz w:val="24"/>
          <w:szCs w:val="24"/>
        </w:rPr>
        <w:t>vss</w:t>
      </w:r>
      <w:proofErr w:type="spellEnd"/>
      <w:r w:rsidRPr="00125D10">
        <w:rPr>
          <w:sz w:val="24"/>
          <w:szCs w:val="24"/>
        </w:rPr>
        <w:t xml:space="preserve"> 6 e 7 falam sobre isso. </w:t>
      </w:r>
      <w:r w:rsidRPr="00125D10">
        <w:rPr>
          <w:b/>
          <w:i/>
          <w:color w:val="FF0000"/>
          <w:sz w:val="24"/>
          <w:szCs w:val="24"/>
        </w:rPr>
        <w:t>Ao passa</w:t>
      </w:r>
      <w:r>
        <w:rPr>
          <w:b/>
          <w:i/>
          <w:color w:val="FF0000"/>
          <w:sz w:val="24"/>
          <w:szCs w:val="24"/>
        </w:rPr>
        <w:t>re</w:t>
      </w:r>
      <w:r w:rsidRPr="00125D10">
        <w:rPr>
          <w:b/>
          <w:i/>
          <w:color w:val="FF0000"/>
          <w:sz w:val="24"/>
          <w:szCs w:val="24"/>
        </w:rPr>
        <w:t xml:space="preserve">m pelo vale de Baca, fazem dele um lugar de fontes; </w:t>
      </w:r>
      <w:r w:rsidRPr="00094545">
        <w:rPr>
          <w:b/>
          <w:i/>
          <w:sz w:val="24"/>
          <w:szCs w:val="24"/>
        </w:rPr>
        <w:t xml:space="preserve">A </w:t>
      </w:r>
      <w:r w:rsidRPr="00094545">
        <w:rPr>
          <w:sz w:val="24"/>
          <w:szCs w:val="24"/>
        </w:rPr>
        <w:t>NVI diz: o “Vale de Baca” ou “Vale de l</w:t>
      </w:r>
      <w:r>
        <w:rPr>
          <w:sz w:val="24"/>
          <w:szCs w:val="24"/>
        </w:rPr>
        <w:t>á</w:t>
      </w:r>
      <w:r w:rsidRPr="00094545">
        <w:rPr>
          <w:sz w:val="24"/>
          <w:szCs w:val="24"/>
        </w:rPr>
        <w:t>grimas”</w:t>
      </w:r>
      <w:r>
        <w:rPr>
          <w:sz w:val="24"/>
          <w:szCs w:val="24"/>
        </w:rPr>
        <w:t>.</w:t>
      </w:r>
      <w:r w:rsidRPr="00094545">
        <w:rPr>
          <w:sz w:val="24"/>
          <w:szCs w:val="24"/>
        </w:rPr>
        <w:t xml:space="preserve"> O deserto é sempre um lugar onde o crente aprende a confiar em Deus. Porque </w:t>
      </w:r>
      <w:r>
        <w:rPr>
          <w:sz w:val="24"/>
          <w:szCs w:val="24"/>
        </w:rPr>
        <w:t xml:space="preserve">não há nada em que </w:t>
      </w:r>
      <w:r w:rsidRPr="00094545">
        <w:rPr>
          <w:sz w:val="24"/>
          <w:szCs w:val="24"/>
        </w:rPr>
        <w:t>se po</w:t>
      </w:r>
      <w:r>
        <w:rPr>
          <w:sz w:val="24"/>
          <w:szCs w:val="24"/>
        </w:rPr>
        <w:t>ssa</w:t>
      </w:r>
      <w:r w:rsidRPr="00094545">
        <w:rPr>
          <w:sz w:val="24"/>
          <w:szCs w:val="24"/>
        </w:rPr>
        <w:t xml:space="preserve"> confiar, só em Deus</w:t>
      </w:r>
      <w:r>
        <w:rPr>
          <w:sz w:val="24"/>
          <w:szCs w:val="24"/>
        </w:rPr>
        <w:t>, c</w:t>
      </w:r>
      <w:r w:rsidRPr="00094545">
        <w:rPr>
          <w:sz w:val="24"/>
          <w:szCs w:val="24"/>
        </w:rPr>
        <w:t>omo Israel aprendeu no deserto. Não tinha pão, nem água, mas Deus cuidou do</w:t>
      </w:r>
      <w:r>
        <w:rPr>
          <w:sz w:val="24"/>
          <w:szCs w:val="24"/>
        </w:rPr>
        <w:t xml:space="preserve"> seu povo. E não somente Israel experimentou isso, </w:t>
      </w:r>
      <w:r w:rsidRPr="00094545">
        <w:rPr>
          <w:sz w:val="24"/>
          <w:szCs w:val="24"/>
        </w:rPr>
        <w:t xml:space="preserve">mas também os profetas, </w:t>
      </w:r>
      <w:r>
        <w:rPr>
          <w:sz w:val="24"/>
          <w:szCs w:val="24"/>
        </w:rPr>
        <w:t xml:space="preserve">e outros homens </w:t>
      </w:r>
      <w:r w:rsidRPr="00094545">
        <w:rPr>
          <w:sz w:val="24"/>
          <w:szCs w:val="24"/>
        </w:rPr>
        <w:t>santos</w:t>
      </w:r>
      <w:r>
        <w:rPr>
          <w:sz w:val="24"/>
          <w:szCs w:val="24"/>
        </w:rPr>
        <w:t xml:space="preserve"> que viviam no deserto. Eles não tinham nada em que se podia</w:t>
      </w:r>
      <w:r w:rsidRPr="00094545">
        <w:rPr>
          <w:sz w:val="24"/>
          <w:szCs w:val="24"/>
        </w:rPr>
        <w:t xml:space="preserve"> confiar, </w:t>
      </w:r>
      <w:r>
        <w:rPr>
          <w:sz w:val="24"/>
          <w:szCs w:val="24"/>
        </w:rPr>
        <w:t>apenas</w:t>
      </w:r>
      <w:r w:rsidRPr="00094545">
        <w:rPr>
          <w:sz w:val="24"/>
          <w:szCs w:val="24"/>
        </w:rPr>
        <w:t xml:space="preserve"> em Deus. </w:t>
      </w:r>
    </w:p>
    <w:p w14:paraId="7ADEAAA7" w14:textId="77777777" w:rsidR="002D252C" w:rsidRPr="00125D10" w:rsidRDefault="002D252C" w:rsidP="00CB3E23">
      <w:pPr>
        <w:pStyle w:val="SemEspaamento"/>
        <w:jc w:val="both"/>
        <w:rPr>
          <w:color w:val="0070C0"/>
          <w:sz w:val="24"/>
          <w:szCs w:val="24"/>
        </w:rPr>
      </w:pPr>
    </w:p>
    <w:p w14:paraId="4B45C56C" w14:textId="77777777" w:rsidR="002D252C" w:rsidRPr="00094545" w:rsidRDefault="002D252C" w:rsidP="00CB3E23">
      <w:pPr>
        <w:pStyle w:val="SemEspaamento"/>
        <w:jc w:val="both"/>
        <w:rPr>
          <w:sz w:val="24"/>
          <w:szCs w:val="24"/>
        </w:rPr>
      </w:pPr>
      <w:r>
        <w:rPr>
          <w:sz w:val="24"/>
          <w:szCs w:val="24"/>
        </w:rPr>
        <w:t xml:space="preserve">O </w:t>
      </w:r>
      <w:proofErr w:type="spellStart"/>
      <w:r>
        <w:rPr>
          <w:sz w:val="24"/>
          <w:szCs w:val="24"/>
        </w:rPr>
        <w:t>v</w:t>
      </w:r>
      <w:r w:rsidRPr="00125D10">
        <w:rPr>
          <w:sz w:val="24"/>
          <w:szCs w:val="24"/>
        </w:rPr>
        <w:t>s</w:t>
      </w:r>
      <w:proofErr w:type="spellEnd"/>
      <w:r w:rsidRPr="00125D10">
        <w:rPr>
          <w:sz w:val="24"/>
          <w:szCs w:val="24"/>
        </w:rPr>
        <w:t xml:space="preserve"> 6 é um pouco complicado se o sentido for literal. Como os peregrinos fazem </w:t>
      </w:r>
      <w:r>
        <w:rPr>
          <w:sz w:val="24"/>
          <w:szCs w:val="24"/>
        </w:rPr>
        <w:t>d</w:t>
      </w:r>
      <w:r w:rsidRPr="00125D10">
        <w:rPr>
          <w:sz w:val="24"/>
          <w:szCs w:val="24"/>
        </w:rPr>
        <w:t>o Vale de L</w:t>
      </w:r>
      <w:r>
        <w:rPr>
          <w:sz w:val="24"/>
          <w:szCs w:val="24"/>
        </w:rPr>
        <w:t>á</w:t>
      </w:r>
      <w:r w:rsidRPr="00125D10">
        <w:rPr>
          <w:sz w:val="24"/>
          <w:szCs w:val="24"/>
        </w:rPr>
        <w:t xml:space="preserve">grimas um lugar de fontes? Cavando? Isso parece improvável. Me parece que </w:t>
      </w:r>
      <w:r>
        <w:rPr>
          <w:sz w:val="24"/>
          <w:szCs w:val="24"/>
        </w:rPr>
        <w:t xml:space="preserve">o </w:t>
      </w:r>
      <w:proofErr w:type="spellStart"/>
      <w:r w:rsidRPr="00125D10">
        <w:rPr>
          <w:sz w:val="24"/>
          <w:szCs w:val="24"/>
        </w:rPr>
        <w:t>vs</w:t>
      </w:r>
      <w:proofErr w:type="spellEnd"/>
      <w:r w:rsidRPr="00125D10">
        <w:rPr>
          <w:sz w:val="24"/>
          <w:szCs w:val="24"/>
        </w:rPr>
        <w:t xml:space="preserve"> 6 tem um sentido simbólico</w:t>
      </w:r>
      <w:r w:rsidRPr="00094545">
        <w:rPr>
          <w:sz w:val="24"/>
          <w:szCs w:val="24"/>
        </w:rPr>
        <w:t>. A viagem de um peregrino pode ter um sentido simbólico. Eles aprendem a confiar no Senhor. Veja Salmo 121! “De onde vem meu socorro?”</w:t>
      </w:r>
      <w:r>
        <w:rPr>
          <w:sz w:val="24"/>
          <w:szCs w:val="24"/>
        </w:rPr>
        <w:t>.</w:t>
      </w:r>
      <w:r w:rsidRPr="00094545">
        <w:rPr>
          <w:sz w:val="24"/>
          <w:szCs w:val="24"/>
        </w:rPr>
        <w:t xml:space="preserve"> Essa experiência serve não somente para a viagem, mas para a vida inteira.</w:t>
      </w:r>
      <w:r w:rsidRPr="00094545">
        <w:rPr>
          <w:b/>
          <w:i/>
          <w:sz w:val="24"/>
          <w:szCs w:val="24"/>
        </w:rPr>
        <w:t xml:space="preserve"> </w:t>
      </w:r>
      <w:r w:rsidRPr="00094545">
        <w:rPr>
          <w:sz w:val="24"/>
          <w:szCs w:val="24"/>
        </w:rPr>
        <w:t xml:space="preserve">Toda a nossa vida é uma viagem para a nova Jerusalém. Tem momentos </w:t>
      </w:r>
      <w:r>
        <w:rPr>
          <w:sz w:val="24"/>
          <w:szCs w:val="24"/>
        </w:rPr>
        <w:t xml:space="preserve">em </w:t>
      </w:r>
      <w:r w:rsidRPr="00094545">
        <w:rPr>
          <w:sz w:val="24"/>
          <w:szCs w:val="24"/>
        </w:rPr>
        <w:t>que passamos por um vale de L</w:t>
      </w:r>
      <w:r>
        <w:rPr>
          <w:sz w:val="24"/>
          <w:szCs w:val="24"/>
        </w:rPr>
        <w:t>á</w:t>
      </w:r>
      <w:r w:rsidRPr="00094545">
        <w:rPr>
          <w:sz w:val="24"/>
          <w:szCs w:val="24"/>
        </w:rPr>
        <w:t xml:space="preserve">grimas. São momentos em que estamos no deserto da nossa vida; momentos em que perdemos família, bens, prazer. São momentos ruins, mas quando continuamos a confiar no Senhor, esses lugares se tornam “fontes”, porque vamos experimentar o socorro do Senhor. Tem momentos em que nos perguntamos: de onde vem meu socorro? E </w:t>
      </w:r>
      <w:r>
        <w:rPr>
          <w:sz w:val="24"/>
          <w:szCs w:val="24"/>
        </w:rPr>
        <w:t xml:space="preserve">olhamos </w:t>
      </w:r>
      <w:r w:rsidRPr="00094545">
        <w:rPr>
          <w:sz w:val="24"/>
          <w:szCs w:val="24"/>
        </w:rPr>
        <w:t>para cima</w:t>
      </w:r>
      <w:r>
        <w:rPr>
          <w:sz w:val="24"/>
          <w:szCs w:val="24"/>
        </w:rPr>
        <w:t>,</w:t>
      </w:r>
      <w:r w:rsidRPr="00094545">
        <w:rPr>
          <w:sz w:val="24"/>
          <w:szCs w:val="24"/>
        </w:rPr>
        <w:t xml:space="preserve"> ora</w:t>
      </w:r>
      <w:r>
        <w:rPr>
          <w:sz w:val="24"/>
          <w:szCs w:val="24"/>
        </w:rPr>
        <w:t>mos</w:t>
      </w:r>
      <w:r w:rsidRPr="00094545">
        <w:rPr>
          <w:sz w:val="24"/>
          <w:szCs w:val="24"/>
        </w:rPr>
        <w:t xml:space="preserve"> para Deus e </w:t>
      </w:r>
      <w:r>
        <w:rPr>
          <w:sz w:val="24"/>
          <w:szCs w:val="24"/>
        </w:rPr>
        <w:t xml:space="preserve">descobrimos </w:t>
      </w:r>
      <w:r w:rsidRPr="00094545">
        <w:rPr>
          <w:sz w:val="24"/>
          <w:szCs w:val="24"/>
        </w:rPr>
        <w:t xml:space="preserve">que Deus é o </w:t>
      </w:r>
      <w:r>
        <w:rPr>
          <w:sz w:val="24"/>
          <w:szCs w:val="24"/>
        </w:rPr>
        <w:t>nosso</w:t>
      </w:r>
      <w:r w:rsidRPr="00094545">
        <w:rPr>
          <w:sz w:val="24"/>
          <w:szCs w:val="24"/>
        </w:rPr>
        <w:t xml:space="preserve"> protetor, </w:t>
      </w:r>
      <w:r>
        <w:rPr>
          <w:sz w:val="24"/>
          <w:szCs w:val="24"/>
        </w:rPr>
        <w:t>o nosso</w:t>
      </w:r>
      <w:r w:rsidRPr="00094545">
        <w:rPr>
          <w:sz w:val="24"/>
          <w:szCs w:val="24"/>
        </w:rPr>
        <w:t xml:space="preserve"> guarda</w:t>
      </w:r>
      <w:r>
        <w:rPr>
          <w:sz w:val="24"/>
          <w:szCs w:val="24"/>
        </w:rPr>
        <w:t xml:space="preserve"> c</w:t>
      </w:r>
      <w:r w:rsidRPr="00094545">
        <w:rPr>
          <w:sz w:val="24"/>
          <w:szCs w:val="24"/>
        </w:rPr>
        <w:t xml:space="preserve">osta. Ele não dormirá, ele sempre está alerta. </w:t>
      </w:r>
    </w:p>
    <w:p w14:paraId="4EB3AAB5" w14:textId="77777777" w:rsidR="002D252C" w:rsidRPr="00125D10" w:rsidRDefault="002D252C" w:rsidP="00CB3E23">
      <w:pPr>
        <w:pStyle w:val="SemEspaamento"/>
        <w:jc w:val="both"/>
        <w:rPr>
          <w:color w:val="0000FF"/>
          <w:sz w:val="24"/>
          <w:szCs w:val="24"/>
        </w:rPr>
      </w:pPr>
    </w:p>
    <w:p w14:paraId="5DA8BFDD" w14:textId="77777777" w:rsidR="002D252C" w:rsidRPr="00094545" w:rsidRDefault="002D252C" w:rsidP="00CB3E23">
      <w:pPr>
        <w:pStyle w:val="SemEspaamento"/>
        <w:jc w:val="both"/>
        <w:rPr>
          <w:i/>
          <w:sz w:val="24"/>
          <w:szCs w:val="24"/>
        </w:rPr>
      </w:pPr>
      <w:r w:rsidRPr="00094545">
        <w:rPr>
          <w:sz w:val="24"/>
          <w:szCs w:val="24"/>
        </w:rPr>
        <w:lastRenderedPageBreak/>
        <w:t xml:space="preserve">Quem está caminhando pode experimentar </w:t>
      </w:r>
      <w:r>
        <w:rPr>
          <w:sz w:val="24"/>
          <w:szCs w:val="24"/>
        </w:rPr>
        <w:t>algo semelhante quando</w:t>
      </w:r>
      <w:r w:rsidRPr="00094545">
        <w:rPr>
          <w:sz w:val="24"/>
          <w:szCs w:val="24"/>
        </w:rPr>
        <w:t xml:space="preserve"> chega</w:t>
      </w:r>
      <w:r>
        <w:rPr>
          <w:sz w:val="24"/>
          <w:szCs w:val="24"/>
        </w:rPr>
        <w:t xml:space="preserve"> </w:t>
      </w:r>
      <w:r w:rsidRPr="00094545">
        <w:rPr>
          <w:sz w:val="24"/>
          <w:szCs w:val="24"/>
        </w:rPr>
        <w:t>perto d</w:t>
      </w:r>
      <w:r>
        <w:rPr>
          <w:sz w:val="24"/>
          <w:szCs w:val="24"/>
        </w:rPr>
        <w:t>e</w:t>
      </w:r>
      <w:r w:rsidRPr="00094545">
        <w:rPr>
          <w:sz w:val="24"/>
          <w:szCs w:val="24"/>
        </w:rPr>
        <w:t xml:space="preserve"> casa depois de uma longa caminhada, e ainda tem que passar por uma ladeira íngreme</w:t>
      </w:r>
      <w:r>
        <w:rPr>
          <w:sz w:val="24"/>
          <w:szCs w:val="24"/>
        </w:rPr>
        <w:t xml:space="preserve">; </w:t>
      </w:r>
      <w:r w:rsidRPr="00094545">
        <w:rPr>
          <w:sz w:val="24"/>
          <w:szCs w:val="24"/>
        </w:rPr>
        <w:t>você passa por um momento difícil. Você já andou tanto e está cansado e ainda tem que subir. O Peregrino para Jerusalém tinha uma tal experiência. Ele chegou perto de Jerusalém por um dos vales. Ele cheg</w:t>
      </w:r>
      <w:r>
        <w:rPr>
          <w:sz w:val="24"/>
          <w:szCs w:val="24"/>
        </w:rPr>
        <w:t>ou perto do seu destino; já podia</w:t>
      </w:r>
      <w:r w:rsidRPr="00094545">
        <w:rPr>
          <w:sz w:val="24"/>
          <w:szCs w:val="24"/>
        </w:rPr>
        <w:t xml:space="preserve"> ver a cidade em cima dele, </w:t>
      </w:r>
      <w:r>
        <w:rPr>
          <w:sz w:val="24"/>
          <w:szCs w:val="24"/>
        </w:rPr>
        <w:t>mas ainda tinha que subir</w:t>
      </w:r>
      <w:r w:rsidRPr="00094545">
        <w:rPr>
          <w:sz w:val="24"/>
          <w:szCs w:val="24"/>
        </w:rPr>
        <w:t>. Esse é a parte mais difícil</w:t>
      </w:r>
      <w:r>
        <w:rPr>
          <w:sz w:val="24"/>
          <w:szCs w:val="24"/>
        </w:rPr>
        <w:t>.</w:t>
      </w:r>
      <w:r w:rsidRPr="00094545">
        <w:rPr>
          <w:sz w:val="24"/>
          <w:szCs w:val="24"/>
        </w:rPr>
        <w:t xml:space="preserve"> Isso torna o vale </w:t>
      </w:r>
      <w:r>
        <w:rPr>
          <w:sz w:val="24"/>
          <w:szCs w:val="24"/>
        </w:rPr>
        <w:t xml:space="preserve">um Vale de </w:t>
      </w:r>
      <w:r w:rsidRPr="00094545">
        <w:rPr>
          <w:sz w:val="24"/>
          <w:szCs w:val="24"/>
        </w:rPr>
        <w:t>L</w:t>
      </w:r>
      <w:r>
        <w:rPr>
          <w:sz w:val="24"/>
          <w:szCs w:val="24"/>
        </w:rPr>
        <w:t>á</w:t>
      </w:r>
      <w:r w:rsidRPr="00094545">
        <w:rPr>
          <w:sz w:val="24"/>
          <w:szCs w:val="24"/>
        </w:rPr>
        <w:t>grimas. Podem ser l</w:t>
      </w:r>
      <w:r>
        <w:rPr>
          <w:sz w:val="24"/>
          <w:szCs w:val="24"/>
        </w:rPr>
        <w:t>á</w:t>
      </w:r>
      <w:r w:rsidRPr="00094545">
        <w:rPr>
          <w:sz w:val="24"/>
          <w:szCs w:val="24"/>
        </w:rPr>
        <w:t>grimas de emoç</w:t>
      </w:r>
      <w:r>
        <w:rPr>
          <w:sz w:val="24"/>
          <w:szCs w:val="24"/>
        </w:rPr>
        <w:t>ão</w:t>
      </w:r>
      <w:r w:rsidRPr="00094545">
        <w:rPr>
          <w:sz w:val="24"/>
          <w:szCs w:val="24"/>
        </w:rPr>
        <w:t>, ou l</w:t>
      </w:r>
      <w:r>
        <w:rPr>
          <w:sz w:val="24"/>
          <w:szCs w:val="24"/>
        </w:rPr>
        <w:t>á</w:t>
      </w:r>
      <w:r w:rsidRPr="00094545">
        <w:rPr>
          <w:sz w:val="24"/>
          <w:szCs w:val="24"/>
        </w:rPr>
        <w:t xml:space="preserve">grimas de alegria. Provavelmente a última opção, porque logo depois ele diz: </w:t>
      </w:r>
      <w:r w:rsidRPr="00212668">
        <w:rPr>
          <w:i/>
          <w:color w:val="FF0000"/>
          <w:sz w:val="24"/>
          <w:szCs w:val="24"/>
        </w:rPr>
        <w:t>“</w:t>
      </w:r>
      <w:r w:rsidRPr="00094545">
        <w:rPr>
          <w:i/>
          <w:color w:val="FF0000"/>
          <w:sz w:val="24"/>
          <w:szCs w:val="24"/>
        </w:rPr>
        <w:t>Prosseguem o caminho de força em força, até que cada um se apresente a Deus em Sião</w:t>
      </w:r>
      <w:r>
        <w:rPr>
          <w:i/>
          <w:color w:val="FF0000"/>
          <w:sz w:val="24"/>
          <w:szCs w:val="24"/>
        </w:rPr>
        <w:t>”</w:t>
      </w:r>
      <w:r w:rsidRPr="00094545">
        <w:rPr>
          <w:i/>
          <w:color w:val="FF0000"/>
          <w:sz w:val="24"/>
          <w:szCs w:val="24"/>
        </w:rPr>
        <w:t>.</w:t>
      </w:r>
      <w:r w:rsidRPr="00125D10">
        <w:rPr>
          <w:b/>
          <w:i/>
          <w:color w:val="FF0000"/>
          <w:sz w:val="24"/>
          <w:szCs w:val="24"/>
        </w:rPr>
        <w:t xml:space="preserve">  </w:t>
      </w:r>
      <w:r w:rsidRPr="00125D10">
        <w:rPr>
          <w:sz w:val="24"/>
          <w:szCs w:val="24"/>
        </w:rPr>
        <w:t xml:space="preserve">Essa experiência do </w:t>
      </w:r>
      <w:r>
        <w:rPr>
          <w:sz w:val="24"/>
          <w:szCs w:val="24"/>
        </w:rPr>
        <w:t>peregrino se torna</w:t>
      </w:r>
      <w:r w:rsidRPr="00125D10">
        <w:rPr>
          <w:sz w:val="24"/>
          <w:szCs w:val="24"/>
        </w:rPr>
        <w:t xml:space="preserve"> uma experiência para a vida inteira.</w:t>
      </w:r>
      <w:r w:rsidRPr="00125D10">
        <w:rPr>
          <w:i/>
          <w:sz w:val="24"/>
          <w:szCs w:val="24"/>
        </w:rPr>
        <w:t xml:space="preserve"> E nós também podemos aprender dessa experiência.</w:t>
      </w:r>
      <w:r w:rsidRPr="00125D10">
        <w:rPr>
          <w:b/>
          <w:i/>
          <w:sz w:val="24"/>
          <w:szCs w:val="24"/>
        </w:rPr>
        <w:t xml:space="preserve"> </w:t>
      </w:r>
      <w:r w:rsidRPr="00094545">
        <w:rPr>
          <w:i/>
          <w:sz w:val="24"/>
          <w:szCs w:val="24"/>
        </w:rPr>
        <w:t>Q</w:t>
      </w:r>
      <w:r w:rsidRPr="00094545">
        <w:rPr>
          <w:sz w:val="24"/>
          <w:szCs w:val="24"/>
        </w:rPr>
        <w:t xml:space="preserve">uando passamos por momentos difíceis, </w:t>
      </w:r>
      <w:proofErr w:type="gramStart"/>
      <w:r w:rsidRPr="00094545">
        <w:rPr>
          <w:sz w:val="24"/>
          <w:szCs w:val="24"/>
        </w:rPr>
        <w:t>mais</w:t>
      </w:r>
      <w:proofErr w:type="gramEnd"/>
      <w:r w:rsidRPr="00094545">
        <w:rPr>
          <w:sz w:val="24"/>
          <w:szCs w:val="24"/>
        </w:rPr>
        <w:t xml:space="preserve"> desejamos estar nos átrios do Senhor. </w:t>
      </w:r>
    </w:p>
    <w:p w14:paraId="2DD56085" w14:textId="77777777" w:rsidR="002D252C" w:rsidRPr="00125D10" w:rsidRDefault="002D252C" w:rsidP="00CB3E23">
      <w:pPr>
        <w:pStyle w:val="SemEspaamento"/>
        <w:jc w:val="both"/>
        <w:rPr>
          <w:color w:val="0000FF"/>
          <w:sz w:val="24"/>
          <w:szCs w:val="24"/>
        </w:rPr>
      </w:pPr>
    </w:p>
    <w:p w14:paraId="6DE4A2FC" w14:textId="77777777" w:rsidR="002D252C" w:rsidRPr="00094545" w:rsidRDefault="002D252C" w:rsidP="00CB3E23">
      <w:pPr>
        <w:pStyle w:val="SemEspaamento"/>
        <w:jc w:val="both"/>
        <w:rPr>
          <w:b/>
          <w:i/>
          <w:sz w:val="24"/>
          <w:szCs w:val="24"/>
        </w:rPr>
      </w:pPr>
      <w:r w:rsidRPr="00094545">
        <w:rPr>
          <w:sz w:val="24"/>
          <w:szCs w:val="24"/>
        </w:rPr>
        <w:t>Pens</w:t>
      </w:r>
      <w:r>
        <w:rPr>
          <w:sz w:val="24"/>
          <w:szCs w:val="24"/>
        </w:rPr>
        <w:t>e</w:t>
      </w:r>
      <w:r w:rsidRPr="00094545">
        <w:rPr>
          <w:sz w:val="24"/>
          <w:szCs w:val="24"/>
        </w:rPr>
        <w:t xml:space="preserve">m no que Paulo disse em </w:t>
      </w:r>
      <w:proofErr w:type="spellStart"/>
      <w:r w:rsidRPr="00094545">
        <w:rPr>
          <w:sz w:val="24"/>
          <w:szCs w:val="24"/>
        </w:rPr>
        <w:t>F</w:t>
      </w:r>
      <w:r>
        <w:rPr>
          <w:sz w:val="24"/>
          <w:szCs w:val="24"/>
        </w:rPr>
        <w:t>p</w:t>
      </w:r>
      <w:proofErr w:type="spellEnd"/>
      <w:r w:rsidRPr="00094545">
        <w:rPr>
          <w:sz w:val="24"/>
          <w:szCs w:val="24"/>
        </w:rPr>
        <w:t xml:space="preserve"> 1,23. Paulo está na prisão</w:t>
      </w:r>
      <w:r>
        <w:rPr>
          <w:sz w:val="24"/>
          <w:szCs w:val="24"/>
        </w:rPr>
        <w:t>,</w:t>
      </w:r>
      <w:r w:rsidRPr="00094545">
        <w:rPr>
          <w:sz w:val="24"/>
          <w:szCs w:val="24"/>
        </w:rPr>
        <w:t xml:space="preserve"> e ainda não sabe o que vai acontecer. Pode ser que ele será libertado, pode ser que ele será condenado </w:t>
      </w:r>
      <w:r>
        <w:rPr>
          <w:sz w:val="24"/>
          <w:szCs w:val="24"/>
        </w:rPr>
        <w:t xml:space="preserve">à </w:t>
      </w:r>
      <w:r w:rsidRPr="00094545">
        <w:rPr>
          <w:sz w:val="24"/>
          <w:szCs w:val="24"/>
        </w:rPr>
        <w:t xml:space="preserve">morte. Ele não sabe o que ele deve escolher. Ele está pressionado dos dois lados: ele deseja partir e estar com Cristo, o que é muito melhor. Ele quer ficar nos átrios eternos do Senhor. </w:t>
      </w:r>
    </w:p>
    <w:p w14:paraId="774D8120" w14:textId="77777777" w:rsidR="002D252C" w:rsidRPr="00125D10" w:rsidRDefault="002D252C" w:rsidP="00CB3E23">
      <w:pPr>
        <w:pStyle w:val="SemEspaamento"/>
        <w:jc w:val="both"/>
        <w:rPr>
          <w:color w:val="0000FF"/>
          <w:sz w:val="24"/>
          <w:szCs w:val="24"/>
        </w:rPr>
      </w:pPr>
    </w:p>
    <w:p w14:paraId="735F91E5" w14:textId="77777777" w:rsidR="002D252C" w:rsidRPr="00094545" w:rsidRDefault="002D252C" w:rsidP="00CB3E23">
      <w:pPr>
        <w:pStyle w:val="SemEspaamento"/>
        <w:jc w:val="both"/>
        <w:rPr>
          <w:sz w:val="24"/>
          <w:szCs w:val="24"/>
        </w:rPr>
      </w:pPr>
      <w:r w:rsidRPr="00094545">
        <w:rPr>
          <w:sz w:val="24"/>
          <w:szCs w:val="24"/>
        </w:rPr>
        <w:t>Esse desejo cresce nos momentos difíceis. Nos momentos bons</w:t>
      </w:r>
      <w:r>
        <w:rPr>
          <w:sz w:val="24"/>
          <w:szCs w:val="24"/>
        </w:rPr>
        <w:t>,</w:t>
      </w:r>
      <w:r w:rsidRPr="00094545">
        <w:rPr>
          <w:sz w:val="24"/>
          <w:szCs w:val="24"/>
        </w:rPr>
        <w:t xml:space="preserve"> queremos ficar aqui, queremos ficar com os nossos amados, os nossos amigos, a nossa vida boa. A tentação é essa. Mas chegarão momentos</w:t>
      </w:r>
      <w:r>
        <w:rPr>
          <w:sz w:val="24"/>
          <w:szCs w:val="24"/>
        </w:rPr>
        <w:t xml:space="preserve"> em</w:t>
      </w:r>
      <w:r w:rsidRPr="00094545">
        <w:rPr>
          <w:sz w:val="24"/>
          <w:szCs w:val="24"/>
        </w:rPr>
        <w:t xml:space="preserve"> que tudo isso perde seu valor. Quem está doente, quem sabe que vai morrer, ele ou ela não se interessa mais p</w:t>
      </w:r>
      <w:r>
        <w:rPr>
          <w:sz w:val="24"/>
          <w:szCs w:val="24"/>
        </w:rPr>
        <w:t>el</w:t>
      </w:r>
      <w:r w:rsidRPr="00094545">
        <w:rPr>
          <w:sz w:val="24"/>
          <w:szCs w:val="24"/>
        </w:rPr>
        <w:t>as coisas que acontecem aqui; as coisas que preocup</w:t>
      </w:r>
      <w:r>
        <w:rPr>
          <w:sz w:val="24"/>
          <w:szCs w:val="24"/>
        </w:rPr>
        <w:t>a</w:t>
      </w:r>
      <w:r w:rsidRPr="00094545">
        <w:rPr>
          <w:sz w:val="24"/>
          <w:szCs w:val="24"/>
        </w:rPr>
        <w:t xml:space="preserve">m os vivos. Não se interessa mais no jogo de futebol, ou </w:t>
      </w:r>
      <w:r>
        <w:rPr>
          <w:sz w:val="24"/>
          <w:szCs w:val="24"/>
        </w:rPr>
        <w:t>no</w:t>
      </w:r>
      <w:r w:rsidRPr="00094545">
        <w:rPr>
          <w:sz w:val="24"/>
          <w:szCs w:val="24"/>
        </w:rPr>
        <w:t xml:space="preserve"> preço do combustível. Ele se preocup</w:t>
      </w:r>
      <w:r>
        <w:rPr>
          <w:sz w:val="24"/>
          <w:szCs w:val="24"/>
        </w:rPr>
        <w:t>a</w:t>
      </w:r>
      <w:r w:rsidRPr="00094545">
        <w:rPr>
          <w:sz w:val="24"/>
          <w:szCs w:val="24"/>
        </w:rPr>
        <w:t xml:space="preserve"> com o seu corpo, ele sente as dores </w:t>
      </w:r>
      <w:r>
        <w:rPr>
          <w:sz w:val="24"/>
          <w:szCs w:val="24"/>
        </w:rPr>
        <w:t>em</w:t>
      </w:r>
      <w:r w:rsidRPr="00094545">
        <w:rPr>
          <w:sz w:val="24"/>
          <w:szCs w:val="24"/>
        </w:rPr>
        <w:t xml:space="preserve"> seu corpo, ele sabe que o fim está se aproximando, ele passa pelo vale da morte</w:t>
      </w:r>
      <w:r>
        <w:rPr>
          <w:sz w:val="24"/>
          <w:szCs w:val="24"/>
        </w:rPr>
        <w:t xml:space="preserve"> - </w:t>
      </w:r>
      <w:r w:rsidRPr="00094545">
        <w:rPr>
          <w:sz w:val="24"/>
          <w:szCs w:val="24"/>
        </w:rPr>
        <w:t>ou pelo vale das l</w:t>
      </w:r>
      <w:r>
        <w:rPr>
          <w:sz w:val="24"/>
          <w:szCs w:val="24"/>
        </w:rPr>
        <w:t>á</w:t>
      </w:r>
      <w:r w:rsidRPr="00094545">
        <w:rPr>
          <w:sz w:val="24"/>
          <w:szCs w:val="24"/>
        </w:rPr>
        <w:t>grimas</w:t>
      </w:r>
      <w:r>
        <w:rPr>
          <w:sz w:val="24"/>
          <w:szCs w:val="24"/>
        </w:rPr>
        <w:t>-</w:t>
      </w:r>
      <w:r w:rsidRPr="00094545">
        <w:rPr>
          <w:sz w:val="24"/>
          <w:szCs w:val="24"/>
        </w:rPr>
        <w:t xml:space="preserve"> e quer estar nós átrios eternos do Senhor. Naquele momento vem a oração, como aqui nesse salmo. </w:t>
      </w:r>
    </w:p>
    <w:p w14:paraId="346D0656" w14:textId="77777777" w:rsidR="002D252C" w:rsidRPr="00094545" w:rsidRDefault="002D252C" w:rsidP="00CB3E23">
      <w:pPr>
        <w:pStyle w:val="SemEspaamento"/>
        <w:jc w:val="both"/>
        <w:rPr>
          <w:b/>
          <w:i/>
          <w:sz w:val="24"/>
          <w:szCs w:val="24"/>
        </w:rPr>
      </w:pPr>
    </w:p>
    <w:p w14:paraId="5598ECBB" w14:textId="77777777" w:rsidR="002D252C" w:rsidRPr="00397D4F" w:rsidRDefault="002D252C" w:rsidP="00CB3E23">
      <w:pPr>
        <w:pStyle w:val="SemEspaamento"/>
        <w:jc w:val="both"/>
        <w:rPr>
          <w:i/>
          <w:color w:val="FF0000"/>
          <w:sz w:val="24"/>
          <w:szCs w:val="24"/>
        </w:rPr>
      </w:pPr>
      <w:r>
        <w:rPr>
          <w:i/>
          <w:color w:val="FF0000"/>
          <w:sz w:val="24"/>
          <w:szCs w:val="24"/>
        </w:rPr>
        <w:t>“</w:t>
      </w:r>
      <w:r w:rsidRPr="00397D4F">
        <w:rPr>
          <w:i/>
          <w:color w:val="FF0000"/>
          <w:sz w:val="24"/>
          <w:szCs w:val="24"/>
        </w:rPr>
        <w:t xml:space="preserve">Ouve a minha oração, ó Senhor Deus dos Exércitos; </w:t>
      </w:r>
      <w:r>
        <w:rPr>
          <w:i/>
          <w:color w:val="FF0000"/>
          <w:sz w:val="24"/>
          <w:szCs w:val="24"/>
        </w:rPr>
        <w:t>e</w:t>
      </w:r>
      <w:r w:rsidRPr="00397D4F">
        <w:rPr>
          <w:i/>
          <w:color w:val="FF0000"/>
          <w:sz w:val="24"/>
          <w:szCs w:val="24"/>
        </w:rPr>
        <w:t>scuta-me, ó Deus de Jacó</w:t>
      </w:r>
      <w:r>
        <w:rPr>
          <w:i/>
          <w:color w:val="FF0000"/>
          <w:sz w:val="24"/>
          <w:szCs w:val="24"/>
        </w:rPr>
        <w:t>”</w:t>
      </w:r>
      <w:r w:rsidRPr="00397D4F">
        <w:rPr>
          <w:i/>
          <w:color w:val="FF0000"/>
          <w:sz w:val="24"/>
          <w:szCs w:val="24"/>
        </w:rPr>
        <w:t>.</w:t>
      </w:r>
    </w:p>
    <w:p w14:paraId="66BE9374" w14:textId="77777777" w:rsidR="002D252C" w:rsidRPr="00125D10" w:rsidRDefault="002D252C" w:rsidP="00CB3E23">
      <w:pPr>
        <w:pStyle w:val="SemEspaamento"/>
        <w:jc w:val="both"/>
        <w:rPr>
          <w:color w:val="0000FF"/>
          <w:sz w:val="24"/>
          <w:szCs w:val="24"/>
        </w:rPr>
      </w:pPr>
      <w:r>
        <w:rPr>
          <w:color w:val="0000FF"/>
          <w:sz w:val="24"/>
          <w:szCs w:val="24"/>
        </w:rPr>
        <w:t>Note bem,</w:t>
      </w:r>
      <w:r w:rsidRPr="00125D10">
        <w:rPr>
          <w:color w:val="0000FF"/>
          <w:sz w:val="24"/>
          <w:szCs w:val="24"/>
        </w:rPr>
        <w:t xml:space="preserve"> o templo de Deus é uma casa de ORAÇ</w:t>
      </w:r>
      <w:r>
        <w:rPr>
          <w:color w:val="0000FF"/>
          <w:sz w:val="24"/>
          <w:szCs w:val="24"/>
        </w:rPr>
        <w:t>Ã</w:t>
      </w:r>
      <w:r w:rsidRPr="00125D10">
        <w:rPr>
          <w:color w:val="0000FF"/>
          <w:sz w:val="24"/>
          <w:szCs w:val="24"/>
        </w:rPr>
        <w:t>O! Jesus disse isso (</w:t>
      </w:r>
      <w:proofErr w:type="spellStart"/>
      <w:r w:rsidRPr="00125D10">
        <w:rPr>
          <w:color w:val="0000FF"/>
          <w:sz w:val="24"/>
          <w:szCs w:val="24"/>
        </w:rPr>
        <w:t>Mt</w:t>
      </w:r>
      <w:proofErr w:type="spellEnd"/>
      <w:r w:rsidRPr="00125D10">
        <w:rPr>
          <w:color w:val="0000FF"/>
          <w:sz w:val="24"/>
          <w:szCs w:val="24"/>
        </w:rPr>
        <w:t xml:space="preserve"> 21,13)</w:t>
      </w:r>
      <w:r>
        <w:rPr>
          <w:color w:val="0000FF"/>
          <w:sz w:val="24"/>
          <w:szCs w:val="24"/>
        </w:rPr>
        <w:t xml:space="preserve">. </w:t>
      </w:r>
      <w:r w:rsidRPr="00125D10">
        <w:rPr>
          <w:color w:val="0000FF"/>
          <w:sz w:val="24"/>
          <w:szCs w:val="24"/>
        </w:rPr>
        <w:t xml:space="preserve">Ele disse: “Está escrito: </w:t>
      </w:r>
      <w:r w:rsidRPr="00125D10">
        <w:rPr>
          <w:i/>
          <w:color w:val="FF0000"/>
          <w:sz w:val="24"/>
          <w:szCs w:val="24"/>
        </w:rPr>
        <w:t xml:space="preserve">A minha casa será chamada casa de oração; mas vocês estão fazendo dela um covil de ladrões! </w:t>
      </w:r>
      <w:r w:rsidRPr="00125D10">
        <w:rPr>
          <w:color w:val="0000FF"/>
          <w:sz w:val="24"/>
          <w:szCs w:val="24"/>
        </w:rPr>
        <w:t xml:space="preserve">Os crentes iam para lá para orar. Pensem em </w:t>
      </w:r>
      <w:r>
        <w:rPr>
          <w:color w:val="0000FF"/>
          <w:sz w:val="24"/>
          <w:szCs w:val="24"/>
        </w:rPr>
        <w:t>An</w:t>
      </w:r>
      <w:r w:rsidRPr="00125D10">
        <w:rPr>
          <w:color w:val="0000FF"/>
          <w:sz w:val="24"/>
          <w:szCs w:val="24"/>
        </w:rPr>
        <w:t>a</w:t>
      </w:r>
      <w:r>
        <w:rPr>
          <w:color w:val="0000FF"/>
          <w:sz w:val="24"/>
          <w:szCs w:val="24"/>
        </w:rPr>
        <w:t>,</w:t>
      </w:r>
      <w:r w:rsidRPr="00125D10">
        <w:rPr>
          <w:color w:val="0000FF"/>
          <w:sz w:val="24"/>
          <w:szCs w:val="24"/>
        </w:rPr>
        <w:t xml:space="preserve"> a mãe de Samuel, que procurou o Senhor em oração</w:t>
      </w:r>
      <w:r>
        <w:rPr>
          <w:color w:val="0000FF"/>
          <w:sz w:val="24"/>
          <w:szCs w:val="24"/>
        </w:rPr>
        <w:t xml:space="preserve"> </w:t>
      </w:r>
      <w:r w:rsidRPr="00125D10">
        <w:rPr>
          <w:color w:val="0000FF"/>
          <w:sz w:val="24"/>
          <w:szCs w:val="24"/>
        </w:rPr>
        <w:t>porque queria ter filhos. Pensem nos outros que est</w:t>
      </w:r>
      <w:r>
        <w:rPr>
          <w:color w:val="0000FF"/>
          <w:sz w:val="24"/>
          <w:szCs w:val="24"/>
        </w:rPr>
        <w:t xml:space="preserve">iveram ali </w:t>
      </w:r>
      <w:r w:rsidRPr="00125D10">
        <w:rPr>
          <w:color w:val="0000FF"/>
          <w:sz w:val="24"/>
          <w:szCs w:val="24"/>
        </w:rPr>
        <w:t xml:space="preserve">em oração: Simeão, Ana.  </w:t>
      </w:r>
    </w:p>
    <w:p w14:paraId="382BBAF5" w14:textId="77777777" w:rsidR="002D252C" w:rsidRPr="00125D10" w:rsidRDefault="002D252C" w:rsidP="00CB3E23">
      <w:pPr>
        <w:pStyle w:val="SemEspaamento"/>
        <w:jc w:val="both"/>
        <w:rPr>
          <w:color w:val="0000FF"/>
          <w:sz w:val="24"/>
          <w:szCs w:val="24"/>
        </w:rPr>
      </w:pPr>
    </w:p>
    <w:p w14:paraId="00B01F7A" w14:textId="77777777" w:rsidR="002D252C" w:rsidRPr="00125D10" w:rsidRDefault="002D252C" w:rsidP="00CB3E23">
      <w:pPr>
        <w:pStyle w:val="SemEspaamento"/>
        <w:jc w:val="both"/>
        <w:rPr>
          <w:color w:val="0000FF"/>
          <w:sz w:val="24"/>
          <w:szCs w:val="24"/>
        </w:rPr>
      </w:pPr>
      <w:r w:rsidRPr="00125D10">
        <w:rPr>
          <w:color w:val="0000FF"/>
          <w:sz w:val="24"/>
          <w:szCs w:val="24"/>
        </w:rPr>
        <w:t>Uma casa de oração. Pens</w:t>
      </w:r>
      <w:r>
        <w:rPr>
          <w:color w:val="0000FF"/>
          <w:sz w:val="24"/>
          <w:szCs w:val="24"/>
        </w:rPr>
        <w:t>e</w:t>
      </w:r>
      <w:r w:rsidRPr="00125D10">
        <w:rPr>
          <w:color w:val="0000FF"/>
          <w:sz w:val="24"/>
          <w:szCs w:val="24"/>
        </w:rPr>
        <w:t>m</w:t>
      </w:r>
      <w:r>
        <w:rPr>
          <w:color w:val="0000FF"/>
          <w:sz w:val="24"/>
          <w:szCs w:val="24"/>
        </w:rPr>
        <w:t>,</w:t>
      </w:r>
      <w:r w:rsidRPr="00125D10">
        <w:rPr>
          <w:color w:val="0000FF"/>
          <w:sz w:val="24"/>
          <w:szCs w:val="24"/>
        </w:rPr>
        <w:t xml:space="preserve"> também</w:t>
      </w:r>
      <w:r>
        <w:rPr>
          <w:color w:val="0000FF"/>
          <w:sz w:val="24"/>
          <w:szCs w:val="24"/>
        </w:rPr>
        <w:t>,</w:t>
      </w:r>
      <w:r w:rsidRPr="00125D10">
        <w:rPr>
          <w:color w:val="0000FF"/>
          <w:sz w:val="24"/>
          <w:szCs w:val="24"/>
        </w:rPr>
        <w:t xml:space="preserve"> na história de Zacarias, que estava no templo orando como sacerdote;</w:t>
      </w:r>
      <w:r>
        <w:rPr>
          <w:color w:val="0000FF"/>
          <w:sz w:val="24"/>
          <w:szCs w:val="24"/>
        </w:rPr>
        <w:t xml:space="preserve"> e</w:t>
      </w:r>
      <w:r w:rsidRPr="00125D10">
        <w:rPr>
          <w:color w:val="0000FF"/>
          <w:sz w:val="24"/>
          <w:szCs w:val="24"/>
        </w:rPr>
        <w:t>le estava dentro</w:t>
      </w:r>
      <w:r>
        <w:rPr>
          <w:color w:val="0000FF"/>
          <w:sz w:val="24"/>
          <w:szCs w:val="24"/>
        </w:rPr>
        <w:t>,</w:t>
      </w:r>
      <w:r w:rsidRPr="00125D10">
        <w:rPr>
          <w:color w:val="0000FF"/>
          <w:sz w:val="24"/>
          <w:szCs w:val="24"/>
        </w:rPr>
        <w:t xml:space="preserve"> e o povo</w:t>
      </w:r>
      <w:r>
        <w:rPr>
          <w:color w:val="0000FF"/>
          <w:sz w:val="24"/>
          <w:szCs w:val="24"/>
        </w:rPr>
        <w:t xml:space="preserve"> </w:t>
      </w:r>
      <w:r w:rsidRPr="00125D10">
        <w:rPr>
          <w:color w:val="0000FF"/>
          <w:sz w:val="24"/>
          <w:szCs w:val="24"/>
        </w:rPr>
        <w:t>fora, também orando. Provavelmente uma oração como nós encontramos aqui:</w:t>
      </w:r>
      <w:r>
        <w:rPr>
          <w:color w:val="0000FF"/>
          <w:sz w:val="24"/>
          <w:szCs w:val="24"/>
        </w:rPr>
        <w:t xml:space="preserve"> </w:t>
      </w:r>
      <w:r>
        <w:rPr>
          <w:color w:val="FF0000"/>
          <w:sz w:val="24"/>
          <w:szCs w:val="24"/>
        </w:rPr>
        <w:t>“</w:t>
      </w:r>
      <w:r w:rsidRPr="00397D4F">
        <w:rPr>
          <w:color w:val="FF0000"/>
          <w:sz w:val="24"/>
          <w:szCs w:val="24"/>
        </w:rPr>
        <w:t xml:space="preserve">Olha, ó Deus, que és nosso escudo, trata com bondade </w:t>
      </w:r>
      <w:r w:rsidRPr="00397D4F">
        <w:rPr>
          <w:b/>
          <w:color w:val="FF0000"/>
          <w:sz w:val="24"/>
          <w:szCs w:val="24"/>
        </w:rPr>
        <w:t>o teu ungido</w:t>
      </w:r>
      <w:r>
        <w:rPr>
          <w:color w:val="FF0000"/>
          <w:sz w:val="24"/>
          <w:szCs w:val="24"/>
        </w:rPr>
        <w:t>”</w:t>
      </w:r>
      <w:r w:rsidRPr="00397D4F">
        <w:rPr>
          <w:color w:val="FF0000"/>
          <w:sz w:val="24"/>
          <w:szCs w:val="24"/>
        </w:rPr>
        <w:t>.</w:t>
      </w:r>
      <w:r w:rsidRPr="00125D10">
        <w:rPr>
          <w:b/>
          <w:color w:val="FF0000"/>
          <w:sz w:val="24"/>
          <w:szCs w:val="24"/>
        </w:rPr>
        <w:t xml:space="preserve"> </w:t>
      </w:r>
      <w:r w:rsidRPr="00125D10">
        <w:rPr>
          <w:color w:val="0000FF"/>
          <w:sz w:val="24"/>
          <w:szCs w:val="24"/>
        </w:rPr>
        <w:t>O povo</w:t>
      </w:r>
      <w:r>
        <w:rPr>
          <w:color w:val="0000FF"/>
          <w:sz w:val="24"/>
          <w:szCs w:val="24"/>
        </w:rPr>
        <w:t>,</w:t>
      </w:r>
      <w:r w:rsidRPr="00125D10">
        <w:rPr>
          <w:color w:val="0000FF"/>
          <w:sz w:val="24"/>
          <w:szCs w:val="24"/>
        </w:rPr>
        <w:t xml:space="preserve"> fora, orava em favor do ungido que estava dentro do templo</w:t>
      </w:r>
      <w:r>
        <w:rPr>
          <w:color w:val="0000FF"/>
          <w:sz w:val="24"/>
          <w:szCs w:val="24"/>
        </w:rPr>
        <w:t>: o sacerdote</w:t>
      </w:r>
      <w:r w:rsidRPr="00125D10">
        <w:rPr>
          <w:color w:val="0000FF"/>
          <w:sz w:val="24"/>
          <w:szCs w:val="24"/>
        </w:rPr>
        <w:t>; e o sacerdote, o ungido</w:t>
      </w:r>
      <w:r>
        <w:rPr>
          <w:color w:val="0000FF"/>
          <w:sz w:val="24"/>
          <w:szCs w:val="24"/>
        </w:rPr>
        <w:t>,</w:t>
      </w:r>
      <w:r w:rsidRPr="00125D10">
        <w:rPr>
          <w:color w:val="0000FF"/>
          <w:sz w:val="24"/>
          <w:szCs w:val="24"/>
        </w:rPr>
        <w:t xml:space="preserve"> que estava dentro, orava em favor do povo l</w:t>
      </w:r>
      <w:r>
        <w:rPr>
          <w:color w:val="0000FF"/>
          <w:sz w:val="24"/>
          <w:szCs w:val="24"/>
        </w:rPr>
        <w:t>á</w:t>
      </w:r>
      <w:r w:rsidRPr="00125D10">
        <w:rPr>
          <w:color w:val="0000FF"/>
          <w:sz w:val="24"/>
          <w:szCs w:val="24"/>
        </w:rPr>
        <w:t xml:space="preserve"> fora. O povo </w:t>
      </w:r>
      <w:r>
        <w:rPr>
          <w:color w:val="0000FF"/>
          <w:sz w:val="24"/>
          <w:szCs w:val="24"/>
        </w:rPr>
        <w:t xml:space="preserve">precisava dessas orações, </w:t>
      </w:r>
      <w:r w:rsidRPr="00125D10">
        <w:rPr>
          <w:color w:val="0000FF"/>
          <w:sz w:val="24"/>
          <w:szCs w:val="24"/>
        </w:rPr>
        <w:t xml:space="preserve">confiava nessas orações. O povo confiava no Senhor. Veja o que o autor diz: </w:t>
      </w:r>
    </w:p>
    <w:p w14:paraId="7FB42FF5" w14:textId="77777777" w:rsidR="002D252C" w:rsidRPr="00125D10" w:rsidRDefault="002D252C" w:rsidP="00CB3E23">
      <w:pPr>
        <w:pStyle w:val="SemEspaamento"/>
        <w:jc w:val="both"/>
        <w:rPr>
          <w:i/>
          <w:color w:val="FF0000"/>
          <w:sz w:val="24"/>
          <w:szCs w:val="24"/>
        </w:rPr>
      </w:pPr>
    </w:p>
    <w:p w14:paraId="3EA0C364" w14:textId="77777777" w:rsidR="002D252C" w:rsidRPr="00125D10" w:rsidRDefault="002D252C" w:rsidP="00CB3E23">
      <w:pPr>
        <w:pStyle w:val="SemEspaamento"/>
        <w:jc w:val="both"/>
        <w:rPr>
          <w:i/>
          <w:color w:val="FF0000"/>
          <w:sz w:val="24"/>
          <w:szCs w:val="24"/>
        </w:rPr>
      </w:pPr>
      <w:r w:rsidRPr="00125D10">
        <w:rPr>
          <w:i/>
          <w:color w:val="FF0000"/>
          <w:sz w:val="24"/>
          <w:szCs w:val="24"/>
        </w:rPr>
        <w:t xml:space="preserve">O Senhor Deus é sol e escudo; </w:t>
      </w:r>
      <w:r>
        <w:rPr>
          <w:i/>
          <w:color w:val="FF0000"/>
          <w:sz w:val="24"/>
          <w:szCs w:val="24"/>
        </w:rPr>
        <w:t>o</w:t>
      </w:r>
      <w:r w:rsidRPr="00125D10">
        <w:rPr>
          <w:i/>
          <w:color w:val="FF0000"/>
          <w:sz w:val="24"/>
          <w:szCs w:val="24"/>
        </w:rPr>
        <w:t xml:space="preserve"> Senhor concede favor e honra;</w:t>
      </w:r>
    </w:p>
    <w:p w14:paraId="38749C3C" w14:textId="77777777" w:rsidR="002D252C" w:rsidRPr="00125D10" w:rsidRDefault="002D252C" w:rsidP="00CB3E23">
      <w:pPr>
        <w:pStyle w:val="SemEspaamento"/>
        <w:jc w:val="both"/>
        <w:rPr>
          <w:i/>
          <w:color w:val="FF0000"/>
          <w:sz w:val="24"/>
          <w:szCs w:val="24"/>
        </w:rPr>
      </w:pPr>
      <w:r w:rsidRPr="00125D10">
        <w:rPr>
          <w:i/>
          <w:color w:val="FF0000"/>
          <w:sz w:val="24"/>
          <w:szCs w:val="24"/>
        </w:rPr>
        <w:t>Não recusa nenhum bem aos que vivem com integridade.</w:t>
      </w:r>
    </w:p>
    <w:p w14:paraId="6C9A7985" w14:textId="77777777" w:rsidR="002D252C" w:rsidRDefault="002D252C" w:rsidP="00CB3E23">
      <w:pPr>
        <w:pStyle w:val="SemEspaamento"/>
        <w:jc w:val="both"/>
        <w:rPr>
          <w:i/>
          <w:color w:val="FF0000"/>
          <w:sz w:val="24"/>
          <w:szCs w:val="24"/>
        </w:rPr>
      </w:pPr>
      <w:r w:rsidRPr="00125D10">
        <w:rPr>
          <w:i/>
          <w:color w:val="FF0000"/>
          <w:sz w:val="24"/>
          <w:szCs w:val="24"/>
        </w:rPr>
        <w:lastRenderedPageBreak/>
        <w:t>Ó</w:t>
      </w:r>
      <w:r>
        <w:rPr>
          <w:i/>
          <w:color w:val="FF0000"/>
          <w:sz w:val="24"/>
          <w:szCs w:val="24"/>
        </w:rPr>
        <w:t>,</w:t>
      </w:r>
      <w:r w:rsidRPr="00125D10">
        <w:rPr>
          <w:i/>
          <w:color w:val="FF0000"/>
          <w:sz w:val="24"/>
          <w:szCs w:val="24"/>
        </w:rPr>
        <w:t xml:space="preserve"> Senhor dos Exércitos, como é feliz aquele que em ti confia!</w:t>
      </w:r>
    </w:p>
    <w:p w14:paraId="7D34C758" w14:textId="77777777" w:rsidR="002D252C" w:rsidRDefault="002D252C" w:rsidP="00CB3E23">
      <w:pPr>
        <w:pStyle w:val="SemEspaamento"/>
        <w:jc w:val="both"/>
        <w:rPr>
          <w:i/>
          <w:color w:val="FF0000"/>
          <w:sz w:val="24"/>
          <w:szCs w:val="24"/>
        </w:rPr>
      </w:pPr>
    </w:p>
    <w:p w14:paraId="6CD067B0" w14:textId="77777777" w:rsidR="002D252C" w:rsidRDefault="002D252C" w:rsidP="00CB3E23">
      <w:pPr>
        <w:pStyle w:val="SemEspaamento"/>
        <w:jc w:val="both"/>
        <w:rPr>
          <w:sz w:val="24"/>
          <w:szCs w:val="24"/>
        </w:rPr>
      </w:pPr>
      <w:r>
        <w:rPr>
          <w:sz w:val="24"/>
          <w:szCs w:val="24"/>
        </w:rPr>
        <w:t>O Senhor Deus não recusa bem nenhum aos que vivem com integridade.</w:t>
      </w:r>
    </w:p>
    <w:p w14:paraId="1226BA5C" w14:textId="77777777" w:rsidR="002D252C" w:rsidRPr="00455571" w:rsidRDefault="002D252C" w:rsidP="00CB3E23">
      <w:pPr>
        <w:pStyle w:val="SemEspaamento"/>
        <w:jc w:val="both"/>
        <w:rPr>
          <w:sz w:val="24"/>
          <w:szCs w:val="24"/>
        </w:rPr>
      </w:pPr>
      <w:r>
        <w:rPr>
          <w:sz w:val="24"/>
          <w:szCs w:val="24"/>
        </w:rPr>
        <w:t xml:space="preserve">Quem vive assim? Pensem no Salmo 15! </w:t>
      </w:r>
      <w:r>
        <w:rPr>
          <w:i/>
          <w:color w:val="FF0000"/>
          <w:sz w:val="24"/>
          <w:szCs w:val="24"/>
        </w:rPr>
        <w:t xml:space="preserve">Quem, ó Senhor, pode morar na tua casa, no teu monte? Aquele que no seu andar mostra perfeita integridade. </w:t>
      </w:r>
      <w:r w:rsidRPr="00397D4F">
        <w:rPr>
          <w:sz w:val="24"/>
          <w:szCs w:val="24"/>
        </w:rPr>
        <w:t xml:space="preserve">Quem vive assim? </w:t>
      </w:r>
      <w:r>
        <w:rPr>
          <w:sz w:val="24"/>
          <w:szCs w:val="24"/>
        </w:rPr>
        <w:t xml:space="preserve">Ninguém! Só Jesus! Veja </w:t>
      </w:r>
      <w:proofErr w:type="spellStart"/>
      <w:r>
        <w:rPr>
          <w:sz w:val="24"/>
          <w:szCs w:val="24"/>
        </w:rPr>
        <w:t>Hb</w:t>
      </w:r>
      <w:proofErr w:type="spellEnd"/>
      <w:r>
        <w:rPr>
          <w:sz w:val="24"/>
          <w:szCs w:val="24"/>
        </w:rPr>
        <w:t xml:space="preserve"> 4, 14: </w:t>
      </w:r>
      <w:r w:rsidRPr="00317E68">
        <w:rPr>
          <w:color w:val="FF0000"/>
          <w:sz w:val="24"/>
          <w:szCs w:val="24"/>
        </w:rPr>
        <w:t>“</w:t>
      </w:r>
      <w:r>
        <w:rPr>
          <w:i/>
          <w:color w:val="FF0000"/>
          <w:sz w:val="24"/>
          <w:szCs w:val="24"/>
        </w:rPr>
        <w:t xml:space="preserve">Portanto, visto que temos um grande sumo sacerdote que adentrou os céus: Jesus, o Filho de Deus, apeguemo-nos com toda a firmeza à fé que professamos, pois não temos um sumo sacerdote que não possa compadecer-se das nossas fraquezas, mas sim alguém que, como nós, passou por todo tipo de tentação, porém, sem pecado. Assim, aproximemo-nos do trono da graça com toda a confiança, a fim de recebermos misericórdia e encontrarmos graça que nos ajude no momento da necessidade”. </w:t>
      </w:r>
      <w:r>
        <w:rPr>
          <w:sz w:val="24"/>
          <w:szCs w:val="24"/>
        </w:rPr>
        <w:t xml:space="preserve">O peregrino do Antigo Testamento confiava no sacerdote, que não era perfeito; nós confiamos no Sumo Sacerdote Cristo Jesus, O Ungido. Ele fez o sacrifício na cruz, subiu ao céu, entrou no santuário e está assentado à direita de Deus Pai em favor de nós, os peregrinos do Novo Testamento. O povo do Antigo Testamento se alegrava observando o templo, a casa de Deus. </w:t>
      </w:r>
    </w:p>
    <w:p w14:paraId="72C812CB" w14:textId="77777777" w:rsidR="002D252C" w:rsidRPr="00125D10" w:rsidRDefault="002D252C" w:rsidP="00CB3E23">
      <w:pPr>
        <w:pStyle w:val="SemEspaamento"/>
        <w:jc w:val="both"/>
        <w:rPr>
          <w:i/>
          <w:color w:val="FF0000"/>
          <w:sz w:val="24"/>
          <w:szCs w:val="24"/>
        </w:rPr>
      </w:pPr>
    </w:p>
    <w:p w14:paraId="0085D881" w14:textId="77777777" w:rsidR="002D252C" w:rsidRPr="00125D10" w:rsidRDefault="002D252C" w:rsidP="00CB3E23">
      <w:pPr>
        <w:pStyle w:val="SemEspaamento"/>
        <w:jc w:val="both"/>
        <w:rPr>
          <w:color w:val="0000FF"/>
          <w:sz w:val="24"/>
          <w:szCs w:val="24"/>
        </w:rPr>
      </w:pPr>
      <w:r>
        <w:rPr>
          <w:color w:val="0000FF"/>
          <w:sz w:val="24"/>
          <w:szCs w:val="24"/>
        </w:rPr>
        <w:t>O povo confiava no Senhor,</w:t>
      </w:r>
      <w:r w:rsidRPr="00125D10">
        <w:rPr>
          <w:color w:val="0000FF"/>
          <w:sz w:val="24"/>
          <w:szCs w:val="24"/>
        </w:rPr>
        <w:t xml:space="preserve"> e por causa disso, o salmista diz:</w:t>
      </w:r>
    </w:p>
    <w:p w14:paraId="29CF8FED" w14:textId="77777777" w:rsidR="002D252C" w:rsidRPr="00125D10" w:rsidRDefault="002D252C" w:rsidP="00CB3E23">
      <w:pPr>
        <w:pStyle w:val="SemEspaamento"/>
        <w:jc w:val="both"/>
        <w:rPr>
          <w:i/>
          <w:color w:val="FF0000"/>
          <w:sz w:val="24"/>
          <w:szCs w:val="24"/>
        </w:rPr>
      </w:pPr>
      <w:r w:rsidRPr="00125D10">
        <w:rPr>
          <w:i/>
          <w:color w:val="FF0000"/>
          <w:sz w:val="24"/>
          <w:szCs w:val="24"/>
        </w:rPr>
        <w:t>Melhor é um dia nos teus átrios do que mil noutro lugar;</w:t>
      </w:r>
    </w:p>
    <w:p w14:paraId="1AD14062" w14:textId="77777777" w:rsidR="002D252C" w:rsidRPr="00125D10" w:rsidRDefault="002D252C" w:rsidP="00CB3E23">
      <w:pPr>
        <w:pStyle w:val="SemEspaamento"/>
        <w:jc w:val="both"/>
        <w:rPr>
          <w:i/>
          <w:color w:val="FF0000"/>
          <w:sz w:val="24"/>
          <w:szCs w:val="24"/>
        </w:rPr>
      </w:pPr>
      <w:r w:rsidRPr="00125D10">
        <w:rPr>
          <w:i/>
          <w:color w:val="FF0000"/>
          <w:sz w:val="24"/>
          <w:szCs w:val="24"/>
        </w:rPr>
        <w:t>Prefiro ficar à porta da casa do meu Deus a habitar nas tendas dos ímpios.</w:t>
      </w:r>
    </w:p>
    <w:p w14:paraId="689FA0F1" w14:textId="77777777" w:rsidR="002D252C" w:rsidRPr="00125D10" w:rsidRDefault="002D252C" w:rsidP="00CB3E23">
      <w:pPr>
        <w:pStyle w:val="SemEspaamento"/>
        <w:jc w:val="both"/>
        <w:rPr>
          <w:i/>
          <w:color w:val="FF0000"/>
          <w:sz w:val="24"/>
          <w:szCs w:val="24"/>
        </w:rPr>
      </w:pPr>
      <w:r w:rsidRPr="00125D10">
        <w:rPr>
          <w:sz w:val="24"/>
          <w:szCs w:val="24"/>
        </w:rPr>
        <w:t xml:space="preserve">O peregrino </w:t>
      </w:r>
      <w:r>
        <w:rPr>
          <w:sz w:val="24"/>
          <w:szCs w:val="24"/>
        </w:rPr>
        <w:t>sabe que deve ser humilde. Ele é pecador, ele procura os altares, ele quer viver em paz com Deus; ele quer receber a remissão dos pecados; ele quer receber a graça de Deus. Só isso.</w:t>
      </w:r>
      <w:r w:rsidRPr="00125D10">
        <w:rPr>
          <w:sz w:val="24"/>
          <w:szCs w:val="24"/>
        </w:rPr>
        <w:t xml:space="preserve"> Ele quer o mínimo. O mínimo perto de Deus é melhor do que o máximo no mundo. </w:t>
      </w:r>
      <w:r w:rsidRPr="00125D10">
        <w:rPr>
          <w:i/>
          <w:color w:val="FF0000"/>
          <w:sz w:val="24"/>
          <w:szCs w:val="24"/>
        </w:rPr>
        <w:t>Melhor é um dia nos teus átrios do que mil noutro lugar;</w:t>
      </w:r>
    </w:p>
    <w:p w14:paraId="4EEE1B9F" w14:textId="77777777" w:rsidR="002D252C" w:rsidRPr="00125D10" w:rsidRDefault="002D252C" w:rsidP="00CB3E23">
      <w:pPr>
        <w:pStyle w:val="SemEspaamento"/>
        <w:jc w:val="both"/>
        <w:rPr>
          <w:i/>
          <w:color w:val="FF0000"/>
          <w:sz w:val="24"/>
          <w:szCs w:val="24"/>
        </w:rPr>
      </w:pPr>
      <w:r>
        <w:rPr>
          <w:i/>
          <w:color w:val="FF0000"/>
          <w:sz w:val="24"/>
          <w:szCs w:val="24"/>
        </w:rPr>
        <w:t>p</w:t>
      </w:r>
      <w:r w:rsidRPr="00125D10">
        <w:rPr>
          <w:i/>
          <w:color w:val="FF0000"/>
          <w:sz w:val="24"/>
          <w:szCs w:val="24"/>
        </w:rPr>
        <w:t>refiro ficar à porta da casa do meu Deus a habitar nas tendas dos ímpios.</w:t>
      </w:r>
    </w:p>
    <w:p w14:paraId="1FA691A8" w14:textId="77777777" w:rsidR="002D252C" w:rsidRPr="00125D10" w:rsidRDefault="002D252C" w:rsidP="00CB3E23">
      <w:pPr>
        <w:pStyle w:val="SemEspaamento"/>
        <w:jc w:val="both"/>
        <w:rPr>
          <w:sz w:val="24"/>
          <w:szCs w:val="24"/>
        </w:rPr>
      </w:pPr>
    </w:p>
    <w:p w14:paraId="542EAD47" w14:textId="77777777" w:rsidR="002D252C" w:rsidRPr="00125D10" w:rsidRDefault="002D252C" w:rsidP="00CB3E23">
      <w:pPr>
        <w:pStyle w:val="SemEspaamento"/>
        <w:jc w:val="both"/>
        <w:rPr>
          <w:i/>
          <w:color w:val="FF0000"/>
          <w:sz w:val="24"/>
          <w:szCs w:val="24"/>
        </w:rPr>
      </w:pPr>
      <w:r>
        <w:rPr>
          <w:sz w:val="24"/>
          <w:szCs w:val="24"/>
        </w:rPr>
        <w:t xml:space="preserve">Quando li isso, me lembrei de </w:t>
      </w:r>
      <w:r w:rsidRPr="00125D10">
        <w:rPr>
          <w:sz w:val="24"/>
          <w:szCs w:val="24"/>
        </w:rPr>
        <w:t>uma experiência pastor</w:t>
      </w:r>
      <w:r>
        <w:rPr>
          <w:sz w:val="24"/>
          <w:szCs w:val="24"/>
        </w:rPr>
        <w:t>al</w:t>
      </w:r>
      <w:r w:rsidRPr="00125D10">
        <w:rPr>
          <w:sz w:val="24"/>
          <w:szCs w:val="24"/>
        </w:rPr>
        <w:t xml:space="preserve"> que tive </w:t>
      </w:r>
      <w:r>
        <w:rPr>
          <w:sz w:val="24"/>
          <w:szCs w:val="24"/>
        </w:rPr>
        <w:t>em</w:t>
      </w:r>
      <w:r w:rsidRPr="00125D10">
        <w:rPr>
          <w:sz w:val="24"/>
          <w:szCs w:val="24"/>
        </w:rPr>
        <w:t xml:space="preserve"> minha primeira congregação. Um membro</w:t>
      </w:r>
      <w:r>
        <w:rPr>
          <w:sz w:val="24"/>
          <w:szCs w:val="24"/>
        </w:rPr>
        <w:t xml:space="preserve"> da igreja, que tinha uns setenta anos, </w:t>
      </w:r>
      <w:r w:rsidRPr="00125D10">
        <w:rPr>
          <w:sz w:val="24"/>
          <w:szCs w:val="24"/>
        </w:rPr>
        <w:t>teve câncer e estava se preparando para sair deste mund</w:t>
      </w:r>
      <w:r>
        <w:rPr>
          <w:sz w:val="24"/>
          <w:szCs w:val="24"/>
        </w:rPr>
        <w:t>o e encontrar seu S</w:t>
      </w:r>
      <w:r w:rsidRPr="00125D10">
        <w:rPr>
          <w:sz w:val="24"/>
          <w:szCs w:val="24"/>
        </w:rPr>
        <w:t xml:space="preserve">enhor e Salvador. </w:t>
      </w:r>
      <w:r>
        <w:rPr>
          <w:sz w:val="24"/>
          <w:szCs w:val="24"/>
        </w:rPr>
        <w:t>Ele chegou ao final da sua viagem e queria ver os átrios eternos. Certo dia,</w:t>
      </w:r>
      <w:r w:rsidRPr="00125D10">
        <w:rPr>
          <w:sz w:val="24"/>
          <w:szCs w:val="24"/>
        </w:rPr>
        <w:t xml:space="preserve"> eu </w:t>
      </w:r>
      <w:r>
        <w:rPr>
          <w:sz w:val="24"/>
          <w:szCs w:val="24"/>
        </w:rPr>
        <w:t>o visitei</w:t>
      </w:r>
      <w:r w:rsidRPr="00125D10">
        <w:rPr>
          <w:sz w:val="24"/>
          <w:szCs w:val="24"/>
        </w:rPr>
        <w:t xml:space="preserve"> e li uma parte de Apocalipse</w:t>
      </w:r>
      <w:r>
        <w:rPr>
          <w:sz w:val="24"/>
          <w:szCs w:val="24"/>
        </w:rPr>
        <w:t>, que fala</w:t>
      </w:r>
      <w:r w:rsidRPr="00125D10">
        <w:rPr>
          <w:sz w:val="24"/>
          <w:szCs w:val="24"/>
        </w:rPr>
        <w:t xml:space="preserve"> sobre a nova Jerusalém</w:t>
      </w:r>
      <w:r>
        <w:rPr>
          <w:sz w:val="24"/>
          <w:szCs w:val="24"/>
        </w:rPr>
        <w:t>. Ele ouviu tudo e depois disse:</w:t>
      </w:r>
      <w:r w:rsidRPr="00125D10">
        <w:rPr>
          <w:sz w:val="24"/>
          <w:szCs w:val="24"/>
        </w:rPr>
        <w:t xml:space="preserve"> Pastor, essas ruas de ouro não me interessam, só quero um lugarzinho simples para </w:t>
      </w:r>
      <w:r>
        <w:rPr>
          <w:sz w:val="24"/>
          <w:szCs w:val="24"/>
        </w:rPr>
        <w:t xml:space="preserve">me </w:t>
      </w:r>
      <w:r w:rsidRPr="00125D10">
        <w:rPr>
          <w:sz w:val="24"/>
          <w:szCs w:val="24"/>
        </w:rPr>
        <w:t xml:space="preserve">sentar... </w:t>
      </w:r>
      <w:r w:rsidRPr="00125D10">
        <w:rPr>
          <w:i/>
          <w:color w:val="FF0000"/>
          <w:sz w:val="24"/>
          <w:szCs w:val="24"/>
        </w:rPr>
        <w:t>Melhor é um dia nos teus átrios do que mil noutro lugar;</w:t>
      </w:r>
      <w:r>
        <w:rPr>
          <w:i/>
          <w:color w:val="FF0000"/>
          <w:sz w:val="24"/>
          <w:szCs w:val="24"/>
        </w:rPr>
        <w:t xml:space="preserve"> p</w:t>
      </w:r>
      <w:r w:rsidRPr="00125D10">
        <w:rPr>
          <w:i/>
          <w:color w:val="FF0000"/>
          <w:sz w:val="24"/>
          <w:szCs w:val="24"/>
        </w:rPr>
        <w:t>refiro ficar à porta da casa do meu Deus a habitar nas tendas dos ímpios</w:t>
      </w:r>
      <w:r>
        <w:rPr>
          <w:i/>
          <w:color w:val="FF0000"/>
          <w:sz w:val="24"/>
          <w:szCs w:val="24"/>
        </w:rPr>
        <w:t>..</w:t>
      </w:r>
      <w:r w:rsidRPr="00125D10">
        <w:rPr>
          <w:i/>
          <w:color w:val="FF0000"/>
          <w:sz w:val="24"/>
          <w:szCs w:val="24"/>
        </w:rPr>
        <w:t>.</w:t>
      </w:r>
    </w:p>
    <w:p w14:paraId="1DBA4F11" w14:textId="77777777" w:rsidR="002D252C" w:rsidRPr="00125D10" w:rsidRDefault="002D252C" w:rsidP="00CB3E23">
      <w:pPr>
        <w:pStyle w:val="SemEspaamento"/>
        <w:jc w:val="both"/>
        <w:rPr>
          <w:sz w:val="24"/>
          <w:szCs w:val="24"/>
        </w:rPr>
      </w:pPr>
    </w:p>
    <w:p w14:paraId="0F780397" w14:textId="77777777" w:rsidR="002D252C" w:rsidRDefault="002D252C" w:rsidP="00CB3E23">
      <w:pPr>
        <w:pStyle w:val="SemEspaamento"/>
        <w:jc w:val="both"/>
        <w:rPr>
          <w:sz w:val="24"/>
          <w:szCs w:val="24"/>
        </w:rPr>
      </w:pPr>
      <w:r>
        <w:rPr>
          <w:sz w:val="24"/>
          <w:szCs w:val="24"/>
        </w:rPr>
        <w:t>Vocês observaram essas palavras, meus</w:t>
      </w:r>
      <w:r w:rsidRPr="00125D10">
        <w:rPr>
          <w:sz w:val="24"/>
          <w:szCs w:val="24"/>
        </w:rPr>
        <w:t xml:space="preserve"> irmãos? Vocês entend</w:t>
      </w:r>
      <w:r>
        <w:rPr>
          <w:sz w:val="24"/>
          <w:szCs w:val="24"/>
        </w:rPr>
        <w:t>e</w:t>
      </w:r>
      <w:r w:rsidRPr="00125D10">
        <w:rPr>
          <w:sz w:val="24"/>
          <w:szCs w:val="24"/>
        </w:rPr>
        <w:t xml:space="preserve">m o que </w:t>
      </w:r>
      <w:r>
        <w:rPr>
          <w:sz w:val="24"/>
          <w:szCs w:val="24"/>
        </w:rPr>
        <w:t>o Salmista</w:t>
      </w:r>
      <w:r w:rsidRPr="00125D10">
        <w:rPr>
          <w:sz w:val="24"/>
          <w:szCs w:val="24"/>
        </w:rPr>
        <w:t xml:space="preserve"> está dizendo?</w:t>
      </w:r>
      <w:r>
        <w:rPr>
          <w:sz w:val="24"/>
          <w:szCs w:val="24"/>
        </w:rPr>
        <w:t xml:space="preserve"> Ele </w:t>
      </w:r>
      <w:r w:rsidRPr="00125D10">
        <w:rPr>
          <w:sz w:val="24"/>
          <w:szCs w:val="24"/>
        </w:rPr>
        <w:t xml:space="preserve">faz um contraste entre o “ficar à porta da casa” e “habitar numa tenda”. </w:t>
      </w:r>
      <w:r>
        <w:rPr>
          <w:sz w:val="24"/>
          <w:szCs w:val="24"/>
        </w:rPr>
        <w:t xml:space="preserve"> </w:t>
      </w:r>
      <w:r w:rsidRPr="00125D10">
        <w:rPr>
          <w:sz w:val="24"/>
          <w:szCs w:val="24"/>
        </w:rPr>
        <w:t xml:space="preserve">Quem mora numa tenda, está em casa. Ele faz parte da família; do clã. Ele participa dos costumes. Ele se sente em casa. Mas quem fica à porta da casa, é um visitante. Ele ainda não entrou. Ele ainda não foi convidado. Ele quer, mas não sente a liberdade para entrar. Ele é como um mendigo, que fica à porta da casa. </w:t>
      </w:r>
    </w:p>
    <w:p w14:paraId="0A2E651E" w14:textId="77777777" w:rsidR="002D252C" w:rsidRPr="00125D10" w:rsidRDefault="002D252C" w:rsidP="00CB3E23">
      <w:pPr>
        <w:pStyle w:val="SemEspaamento"/>
        <w:jc w:val="both"/>
        <w:rPr>
          <w:sz w:val="24"/>
          <w:szCs w:val="24"/>
        </w:rPr>
      </w:pPr>
      <w:r w:rsidRPr="00125D10">
        <w:rPr>
          <w:sz w:val="24"/>
          <w:szCs w:val="24"/>
        </w:rPr>
        <w:t xml:space="preserve">A diferença é grande. </w:t>
      </w:r>
      <w:r>
        <w:rPr>
          <w:sz w:val="24"/>
          <w:szCs w:val="24"/>
        </w:rPr>
        <w:t>Portant</w:t>
      </w:r>
      <w:r w:rsidRPr="00125D10">
        <w:rPr>
          <w:sz w:val="24"/>
          <w:szCs w:val="24"/>
        </w:rPr>
        <w:t>o</w:t>
      </w:r>
      <w:r>
        <w:rPr>
          <w:sz w:val="24"/>
          <w:szCs w:val="24"/>
        </w:rPr>
        <w:t>,</w:t>
      </w:r>
      <w:r w:rsidRPr="00125D10">
        <w:rPr>
          <w:sz w:val="24"/>
          <w:szCs w:val="24"/>
        </w:rPr>
        <w:t xml:space="preserve"> </w:t>
      </w:r>
      <w:r>
        <w:rPr>
          <w:sz w:val="24"/>
          <w:szCs w:val="24"/>
        </w:rPr>
        <w:t xml:space="preserve">o </w:t>
      </w:r>
      <w:r w:rsidRPr="00125D10">
        <w:rPr>
          <w:sz w:val="24"/>
          <w:szCs w:val="24"/>
        </w:rPr>
        <w:t xml:space="preserve">autor prefere ser mendigo à porta da casa de Deus, do que habitante na casa dos ímpios. </w:t>
      </w:r>
    </w:p>
    <w:p w14:paraId="30E9D849" w14:textId="77777777" w:rsidR="002D252C" w:rsidRPr="00125D10" w:rsidRDefault="002D252C" w:rsidP="00CB3E23">
      <w:pPr>
        <w:pStyle w:val="SemEspaamento"/>
        <w:jc w:val="both"/>
        <w:rPr>
          <w:sz w:val="24"/>
          <w:szCs w:val="24"/>
        </w:rPr>
      </w:pPr>
    </w:p>
    <w:p w14:paraId="161B3EB1" w14:textId="77777777" w:rsidR="002D252C" w:rsidRPr="00D24AE2" w:rsidRDefault="002D252C" w:rsidP="00CB3E23">
      <w:pPr>
        <w:pStyle w:val="SemEspaamento"/>
        <w:jc w:val="both"/>
        <w:rPr>
          <w:sz w:val="24"/>
          <w:szCs w:val="24"/>
        </w:rPr>
      </w:pPr>
      <w:r>
        <w:rPr>
          <w:sz w:val="24"/>
          <w:szCs w:val="24"/>
        </w:rPr>
        <w:lastRenderedPageBreak/>
        <w:t xml:space="preserve">Acredito que isso </w:t>
      </w:r>
      <w:r w:rsidRPr="00125D10">
        <w:rPr>
          <w:sz w:val="24"/>
          <w:szCs w:val="24"/>
        </w:rPr>
        <w:t xml:space="preserve">tem a ver com </w:t>
      </w:r>
      <w:r>
        <w:rPr>
          <w:sz w:val="24"/>
          <w:szCs w:val="24"/>
        </w:rPr>
        <w:t xml:space="preserve">a confiança que ele tem em Deus. Ele diz: </w:t>
      </w:r>
      <w:r w:rsidRPr="00D24AE2">
        <w:rPr>
          <w:i/>
          <w:color w:val="FF0000"/>
          <w:sz w:val="24"/>
          <w:szCs w:val="24"/>
        </w:rPr>
        <w:t xml:space="preserve">Prefiro ficar a porta da casa </w:t>
      </w:r>
      <w:r w:rsidRPr="00D24AE2">
        <w:rPr>
          <w:b/>
          <w:i/>
          <w:color w:val="FF0000"/>
          <w:sz w:val="24"/>
          <w:szCs w:val="24"/>
        </w:rPr>
        <w:t>do meu Deus!</w:t>
      </w:r>
      <w:r>
        <w:rPr>
          <w:sz w:val="24"/>
          <w:szCs w:val="24"/>
        </w:rPr>
        <w:t xml:space="preserve"> O Deus de Jacó é o Deus dele. Ele pensa assim, provavelmente baseado nas promessas da Aliança que Deus fez com Abraão e com os seus descendentes: Isaque, Jacó e todo Israel. O autor faz parte dessa Aliança, e por causa disso ele confia em Deus; ele conhece, também, a história de Israel, que vivia no deserto e que aprendeu que Deus é Sol e Escudo. Por causa disso, </w:t>
      </w:r>
      <w:r w:rsidRPr="00125D10">
        <w:rPr>
          <w:sz w:val="24"/>
          <w:szCs w:val="24"/>
        </w:rPr>
        <w:t xml:space="preserve">ele disse antes: </w:t>
      </w:r>
      <w:r w:rsidRPr="003D3BB5">
        <w:rPr>
          <w:color w:val="FF0000"/>
          <w:sz w:val="24"/>
          <w:szCs w:val="24"/>
        </w:rPr>
        <w:t>“</w:t>
      </w:r>
      <w:r w:rsidRPr="00125D10">
        <w:rPr>
          <w:i/>
          <w:color w:val="FF0000"/>
          <w:sz w:val="24"/>
          <w:szCs w:val="24"/>
        </w:rPr>
        <w:t xml:space="preserve">O Senhor Deus é sol e escudo; </w:t>
      </w:r>
      <w:r>
        <w:rPr>
          <w:i/>
          <w:color w:val="FF0000"/>
          <w:sz w:val="24"/>
          <w:szCs w:val="24"/>
        </w:rPr>
        <w:t>o</w:t>
      </w:r>
      <w:r w:rsidRPr="00125D10">
        <w:rPr>
          <w:i/>
          <w:color w:val="FF0000"/>
          <w:sz w:val="24"/>
          <w:szCs w:val="24"/>
        </w:rPr>
        <w:t xml:space="preserve"> Senhor concede favor e honra;</w:t>
      </w:r>
    </w:p>
    <w:p w14:paraId="2E40BB6F" w14:textId="77777777" w:rsidR="002D252C" w:rsidRPr="00D24AE2" w:rsidRDefault="002D252C" w:rsidP="00CB3E23">
      <w:pPr>
        <w:pStyle w:val="SemEspaamento"/>
        <w:jc w:val="both"/>
        <w:rPr>
          <w:i/>
          <w:sz w:val="24"/>
          <w:szCs w:val="24"/>
        </w:rPr>
      </w:pPr>
      <w:r w:rsidRPr="00D24AE2">
        <w:rPr>
          <w:i/>
          <w:sz w:val="24"/>
          <w:szCs w:val="24"/>
        </w:rPr>
        <w:t xml:space="preserve">O Senhor Deus é </w:t>
      </w:r>
      <w:r w:rsidRPr="00D24AE2">
        <w:rPr>
          <w:b/>
          <w:i/>
          <w:sz w:val="24"/>
          <w:szCs w:val="24"/>
        </w:rPr>
        <w:t>SOL</w:t>
      </w:r>
      <w:r w:rsidRPr="00D24AE2">
        <w:rPr>
          <w:i/>
          <w:sz w:val="24"/>
          <w:szCs w:val="24"/>
        </w:rPr>
        <w:t xml:space="preserve"> –</w:t>
      </w:r>
      <w:r>
        <w:rPr>
          <w:i/>
          <w:sz w:val="24"/>
          <w:szCs w:val="24"/>
        </w:rPr>
        <w:t xml:space="preserve"> Você pode se queimar, </w:t>
      </w:r>
      <w:r w:rsidRPr="00D24AE2">
        <w:rPr>
          <w:i/>
          <w:sz w:val="24"/>
          <w:szCs w:val="24"/>
        </w:rPr>
        <w:t>então, tom</w:t>
      </w:r>
      <w:r>
        <w:rPr>
          <w:i/>
          <w:sz w:val="24"/>
          <w:szCs w:val="24"/>
        </w:rPr>
        <w:t>e</w:t>
      </w:r>
      <w:r w:rsidRPr="00D24AE2">
        <w:rPr>
          <w:i/>
          <w:sz w:val="24"/>
          <w:szCs w:val="24"/>
        </w:rPr>
        <w:t xml:space="preserve"> cuidado, fi</w:t>
      </w:r>
      <w:r>
        <w:rPr>
          <w:i/>
          <w:sz w:val="24"/>
          <w:szCs w:val="24"/>
        </w:rPr>
        <w:t>que</w:t>
      </w:r>
      <w:r w:rsidRPr="00D24AE2">
        <w:rPr>
          <w:i/>
          <w:sz w:val="24"/>
          <w:szCs w:val="24"/>
        </w:rPr>
        <w:t xml:space="preserve"> distante;</w:t>
      </w:r>
    </w:p>
    <w:p w14:paraId="04634E78" w14:textId="77777777" w:rsidR="002D252C" w:rsidRPr="00D24AE2" w:rsidRDefault="002D252C" w:rsidP="00CB3E23">
      <w:pPr>
        <w:pStyle w:val="SemEspaamento"/>
        <w:jc w:val="both"/>
        <w:rPr>
          <w:i/>
          <w:sz w:val="24"/>
          <w:szCs w:val="24"/>
        </w:rPr>
      </w:pPr>
      <w:r w:rsidRPr="00D24AE2">
        <w:rPr>
          <w:b/>
          <w:i/>
          <w:sz w:val="24"/>
          <w:szCs w:val="24"/>
        </w:rPr>
        <w:t>E ESCUDO</w:t>
      </w:r>
      <w:r w:rsidRPr="00D24AE2">
        <w:rPr>
          <w:i/>
          <w:sz w:val="24"/>
          <w:szCs w:val="24"/>
        </w:rPr>
        <w:t xml:space="preserve"> – ele protege; Ele se posiciona em nossa frente para nos proteger. </w:t>
      </w:r>
    </w:p>
    <w:p w14:paraId="70C60D75" w14:textId="77777777" w:rsidR="002D252C" w:rsidRPr="00D24AE2" w:rsidRDefault="002D252C" w:rsidP="00CB3E23">
      <w:pPr>
        <w:pStyle w:val="SemEspaamento"/>
        <w:jc w:val="both"/>
        <w:rPr>
          <w:i/>
          <w:sz w:val="24"/>
          <w:szCs w:val="24"/>
        </w:rPr>
      </w:pPr>
      <w:r w:rsidRPr="00D24AE2">
        <w:rPr>
          <w:i/>
          <w:sz w:val="24"/>
          <w:szCs w:val="24"/>
        </w:rPr>
        <w:t xml:space="preserve">O Senhor concede </w:t>
      </w:r>
      <w:r w:rsidRPr="00D24AE2">
        <w:rPr>
          <w:b/>
          <w:i/>
          <w:sz w:val="24"/>
          <w:szCs w:val="24"/>
        </w:rPr>
        <w:t>FAVOR.</w:t>
      </w:r>
      <w:r w:rsidRPr="00D24AE2">
        <w:rPr>
          <w:i/>
          <w:sz w:val="24"/>
          <w:szCs w:val="24"/>
        </w:rPr>
        <w:t xml:space="preserve"> Ele é gracioso para</w:t>
      </w:r>
      <w:r>
        <w:rPr>
          <w:i/>
          <w:sz w:val="24"/>
          <w:szCs w:val="24"/>
        </w:rPr>
        <w:t xml:space="preserve"> com</w:t>
      </w:r>
      <w:r w:rsidRPr="00D24AE2">
        <w:rPr>
          <w:i/>
          <w:sz w:val="24"/>
          <w:szCs w:val="24"/>
        </w:rPr>
        <w:t xml:space="preserve"> o mendigo que está na porta</w:t>
      </w:r>
      <w:r>
        <w:rPr>
          <w:i/>
          <w:sz w:val="24"/>
          <w:szCs w:val="24"/>
        </w:rPr>
        <w:t>.</w:t>
      </w:r>
    </w:p>
    <w:p w14:paraId="78FF46B9" w14:textId="77777777" w:rsidR="002D252C" w:rsidRPr="00D24AE2" w:rsidRDefault="002D252C" w:rsidP="00CB3E23">
      <w:pPr>
        <w:pStyle w:val="SemEspaamento"/>
        <w:jc w:val="both"/>
        <w:rPr>
          <w:i/>
          <w:sz w:val="24"/>
          <w:szCs w:val="24"/>
        </w:rPr>
      </w:pPr>
      <w:r w:rsidRPr="00D24AE2">
        <w:rPr>
          <w:i/>
          <w:sz w:val="24"/>
          <w:szCs w:val="24"/>
        </w:rPr>
        <w:t>E d</w:t>
      </w:r>
      <w:r>
        <w:rPr>
          <w:i/>
          <w:sz w:val="24"/>
          <w:szCs w:val="24"/>
        </w:rPr>
        <w:t>á</w:t>
      </w:r>
      <w:r w:rsidRPr="00D24AE2">
        <w:rPr>
          <w:i/>
          <w:sz w:val="24"/>
          <w:szCs w:val="24"/>
        </w:rPr>
        <w:t xml:space="preserve"> </w:t>
      </w:r>
      <w:r>
        <w:rPr>
          <w:b/>
          <w:i/>
          <w:sz w:val="24"/>
          <w:szCs w:val="24"/>
        </w:rPr>
        <w:t>H</w:t>
      </w:r>
      <w:r w:rsidRPr="00D24AE2">
        <w:rPr>
          <w:b/>
          <w:i/>
          <w:sz w:val="24"/>
          <w:szCs w:val="24"/>
        </w:rPr>
        <w:t>onra</w:t>
      </w:r>
      <w:r w:rsidRPr="00D24AE2">
        <w:rPr>
          <w:i/>
          <w:sz w:val="24"/>
          <w:szCs w:val="24"/>
        </w:rPr>
        <w:t xml:space="preserve">: </w:t>
      </w:r>
      <w:r>
        <w:rPr>
          <w:i/>
          <w:sz w:val="24"/>
          <w:szCs w:val="24"/>
        </w:rPr>
        <w:t xml:space="preserve">ele pode dizer: </w:t>
      </w:r>
      <w:r w:rsidRPr="00D24AE2">
        <w:rPr>
          <w:i/>
          <w:sz w:val="24"/>
          <w:szCs w:val="24"/>
        </w:rPr>
        <w:t>venha</w:t>
      </w:r>
      <w:r>
        <w:rPr>
          <w:i/>
          <w:sz w:val="24"/>
          <w:szCs w:val="24"/>
        </w:rPr>
        <w:t>,</w:t>
      </w:r>
      <w:r w:rsidRPr="00D24AE2">
        <w:rPr>
          <w:i/>
          <w:sz w:val="24"/>
          <w:szCs w:val="24"/>
        </w:rPr>
        <w:t xml:space="preserve"> meu amigo, entr</w:t>
      </w:r>
      <w:r>
        <w:rPr>
          <w:i/>
          <w:sz w:val="24"/>
          <w:szCs w:val="24"/>
        </w:rPr>
        <w:t>e</w:t>
      </w:r>
      <w:r w:rsidRPr="00D24AE2">
        <w:rPr>
          <w:i/>
          <w:sz w:val="24"/>
          <w:szCs w:val="24"/>
        </w:rPr>
        <w:t xml:space="preserve">. </w:t>
      </w:r>
    </w:p>
    <w:p w14:paraId="744925E8" w14:textId="77777777" w:rsidR="002D252C" w:rsidRPr="00D24AE2" w:rsidRDefault="002D252C" w:rsidP="00CB3E23">
      <w:pPr>
        <w:pStyle w:val="SemEspaamento"/>
        <w:jc w:val="both"/>
        <w:rPr>
          <w:b/>
          <w:i/>
          <w:sz w:val="24"/>
          <w:szCs w:val="24"/>
        </w:rPr>
      </w:pPr>
      <w:r w:rsidRPr="00D24AE2">
        <w:rPr>
          <w:i/>
          <w:sz w:val="24"/>
          <w:szCs w:val="24"/>
        </w:rPr>
        <w:t xml:space="preserve">O mendigo na porta </w:t>
      </w:r>
      <w:r>
        <w:rPr>
          <w:i/>
          <w:sz w:val="24"/>
          <w:szCs w:val="24"/>
        </w:rPr>
        <w:t xml:space="preserve">sabe que </w:t>
      </w:r>
      <w:r w:rsidRPr="00D24AE2">
        <w:rPr>
          <w:i/>
          <w:sz w:val="24"/>
          <w:szCs w:val="24"/>
        </w:rPr>
        <w:t>depende da graça de Deus.</w:t>
      </w:r>
      <w:r>
        <w:rPr>
          <w:i/>
          <w:sz w:val="24"/>
          <w:szCs w:val="24"/>
        </w:rPr>
        <w:t xml:space="preserve"> Por causa disso, ele fica à porta. Esperando o momento em que Deus dirá: venha, suba! Por isso, cantemos agora o Hino 93: </w:t>
      </w:r>
      <w:r>
        <w:rPr>
          <w:b/>
          <w:i/>
          <w:sz w:val="24"/>
          <w:szCs w:val="24"/>
        </w:rPr>
        <w:t>M</w:t>
      </w:r>
      <w:r w:rsidRPr="00D24AE2">
        <w:rPr>
          <w:b/>
          <w:i/>
          <w:sz w:val="24"/>
          <w:szCs w:val="24"/>
        </w:rPr>
        <w:t>ais perto quero estar de ti</w:t>
      </w:r>
      <w:r>
        <w:rPr>
          <w:b/>
          <w:i/>
          <w:sz w:val="24"/>
          <w:szCs w:val="24"/>
        </w:rPr>
        <w:t>,</w:t>
      </w:r>
      <w:r w:rsidRPr="00D24AE2">
        <w:rPr>
          <w:b/>
          <w:i/>
          <w:sz w:val="24"/>
          <w:szCs w:val="24"/>
        </w:rPr>
        <w:t xml:space="preserve"> meu Deus!  </w:t>
      </w:r>
    </w:p>
    <w:p w14:paraId="35403B7B" w14:textId="77777777" w:rsidR="002D252C" w:rsidRPr="002C7FB9" w:rsidRDefault="002D252C" w:rsidP="00CB3E23">
      <w:pPr>
        <w:pStyle w:val="SemEspaamento"/>
        <w:jc w:val="both"/>
        <w:rPr>
          <w:sz w:val="18"/>
          <w:szCs w:val="18"/>
        </w:rPr>
      </w:pPr>
    </w:p>
    <w:p w14:paraId="7C369D72" w14:textId="77777777" w:rsidR="002D252C" w:rsidRPr="00971A58" w:rsidRDefault="002D252C" w:rsidP="00CB3E23">
      <w:pPr>
        <w:pStyle w:val="SemEspaamento"/>
        <w:jc w:val="both"/>
        <w:rPr>
          <w:color w:val="0000FF"/>
          <w:sz w:val="18"/>
          <w:szCs w:val="18"/>
        </w:rPr>
      </w:pPr>
    </w:p>
    <w:p w14:paraId="56430E5B" w14:textId="77777777" w:rsidR="002D252C" w:rsidRDefault="002D252C" w:rsidP="00CB3E23">
      <w:pPr>
        <w:pStyle w:val="SemEspaamento"/>
        <w:jc w:val="both"/>
        <w:rPr>
          <w:b/>
          <w:sz w:val="18"/>
          <w:szCs w:val="18"/>
        </w:rPr>
      </w:pPr>
    </w:p>
    <w:p w14:paraId="658AA148" w14:textId="77777777" w:rsidR="002D252C" w:rsidRDefault="002D252C" w:rsidP="00CB3E23">
      <w:pPr>
        <w:pStyle w:val="SemEspaamento"/>
        <w:jc w:val="both"/>
        <w:rPr>
          <w:b/>
          <w:sz w:val="18"/>
          <w:szCs w:val="18"/>
        </w:rPr>
      </w:pPr>
    </w:p>
    <w:p w14:paraId="125A3A66" w14:textId="77777777" w:rsidR="002D252C" w:rsidRPr="00725EE3" w:rsidRDefault="002D252C" w:rsidP="00CB3E23">
      <w:pPr>
        <w:pStyle w:val="SemEspaamento"/>
        <w:jc w:val="both"/>
        <w:rPr>
          <w:b/>
          <w:sz w:val="18"/>
          <w:szCs w:val="18"/>
        </w:rPr>
      </w:pPr>
    </w:p>
    <w:p w14:paraId="3DF61CE4" w14:textId="0556311E" w:rsidR="007400A1" w:rsidRPr="007400A1" w:rsidRDefault="007400A1" w:rsidP="002D252C">
      <w:pPr>
        <w:pStyle w:val="SemEspaamento"/>
        <w:jc w:val="both"/>
        <w:rPr>
          <w:rFonts w:cstheme="minorHAnsi"/>
        </w:rPr>
      </w:pPr>
    </w:p>
    <w:sectPr w:rsidR="007400A1" w:rsidRPr="007400A1">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998BD" w14:textId="77777777" w:rsidR="00EB29AE" w:rsidRDefault="00EB29AE" w:rsidP="00250788">
      <w:r>
        <w:separator/>
      </w:r>
    </w:p>
  </w:endnote>
  <w:endnote w:type="continuationSeparator" w:id="0">
    <w:p w14:paraId="4239D290" w14:textId="77777777" w:rsidR="00EB29AE" w:rsidRDefault="00EB29AE" w:rsidP="00250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97659"/>
      <w:docPartObj>
        <w:docPartGallery w:val="Page Numbers (Bottom of Page)"/>
        <w:docPartUnique/>
      </w:docPartObj>
    </w:sdtPr>
    <w:sdtEndPr/>
    <w:sdtContent>
      <w:p w14:paraId="0297E6C5" w14:textId="7D53D8FC" w:rsidR="00250788" w:rsidRDefault="00250788" w:rsidP="00250788">
        <w:pPr>
          <w:pStyle w:val="Rodap"/>
          <w:jc w:val="center"/>
        </w:pPr>
        <w:r>
          <w:rPr>
            <w:noProof/>
          </w:rPr>
          <mc:AlternateContent>
            <mc:Choice Requires="wps">
              <w:drawing>
                <wp:anchor distT="0" distB="0" distL="114300" distR="114300" simplePos="0" relativeHeight="251661312" behindDoc="0" locked="0" layoutInCell="1" allowOverlap="1" wp14:anchorId="14B84305" wp14:editId="7BEFD9E0">
                  <wp:simplePos x="0" y="0"/>
                  <wp:positionH relativeFrom="margin">
                    <wp:posOffset>0</wp:posOffset>
                  </wp:positionH>
                  <wp:positionV relativeFrom="paragraph">
                    <wp:posOffset>18415</wp:posOffset>
                  </wp:positionV>
                  <wp:extent cx="5448300" cy="0"/>
                  <wp:effectExtent l="0" t="19050" r="19050" b="19050"/>
                  <wp:wrapNone/>
                  <wp:docPr id="3" name="Conector reto 3"/>
                  <wp:cNvGraphicFramePr/>
                  <a:graphic xmlns:a="http://schemas.openxmlformats.org/drawingml/2006/main">
                    <a:graphicData uri="http://schemas.microsoft.com/office/word/2010/wordprocessingShape">
                      <wps:wsp>
                        <wps:cNvCnPr/>
                        <wps:spPr>
                          <a:xfrm>
                            <a:off x="0" y="0"/>
                            <a:ext cx="5448300" cy="0"/>
                          </a:xfrm>
                          <a:prstGeom prst="line">
                            <a:avLst/>
                          </a:prstGeom>
                          <a:ln w="28575"/>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777ADD56" id="Conector reto 3"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0,1.45pt" to="42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" strokecolor="#ed7d31 [3205]" strokeweight="2.25pt">
                  <v:stroke joinstyle="miter"/>
                  <w10:wrap anchorx="margin"/>
                </v:line>
              </w:pict>
            </mc:Fallback>
          </mc:AlternateContent>
        </w:r>
      </w:p>
      <w:p w14:paraId="44CB2261" w14:textId="21736FA9" w:rsidR="00250788" w:rsidRDefault="00250788" w:rsidP="00250788">
        <w:pPr>
          <w:pStyle w:val="Rodap"/>
          <w:jc w:val="center"/>
        </w:pPr>
        <w:r>
          <w:t>www.abramdegraaf.com</w:t>
        </w:r>
      </w:p>
      <w:p w14:paraId="0270A284" w14:textId="77777777" w:rsidR="00250788" w:rsidRDefault="00250788" w:rsidP="00250788">
        <w:pPr>
          <w:pStyle w:val="Rodap"/>
          <w:jc w:val="center"/>
        </w:pPr>
      </w:p>
      <w:p w14:paraId="34022F27" w14:textId="4A88F01F" w:rsidR="00250788" w:rsidRPr="00250788" w:rsidRDefault="00250788" w:rsidP="00250788">
        <w:pPr>
          <w:pStyle w:val="Rodap"/>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502FC" w14:textId="77777777" w:rsidR="00EB29AE" w:rsidRDefault="00EB29AE" w:rsidP="00250788">
      <w:r>
        <w:separator/>
      </w:r>
    </w:p>
  </w:footnote>
  <w:footnote w:type="continuationSeparator" w:id="0">
    <w:p w14:paraId="5CD82282" w14:textId="77777777" w:rsidR="00EB29AE" w:rsidRDefault="00EB29AE" w:rsidP="00250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B018E" w14:textId="19387347" w:rsidR="007400A1" w:rsidRPr="00B21CF1" w:rsidRDefault="00A40DC8" w:rsidP="007400A1">
    <w:pPr>
      <w:jc w:val="center"/>
      <w:rPr>
        <w:b/>
        <w:bCs/>
        <w:sz w:val="22"/>
        <w:szCs w:val="22"/>
      </w:rPr>
    </w:pPr>
    <w:r>
      <w:rPr>
        <w:b/>
        <w:bCs/>
      </w:rPr>
      <w:t>O peregrino almeja estar na casa do Senhor.</w:t>
    </w:r>
  </w:p>
  <w:p w14:paraId="210A37D8" w14:textId="77777777" w:rsidR="000025DE" w:rsidRDefault="000025DE" w:rsidP="00250788">
    <w:pPr>
      <w:pStyle w:val="Cabealho"/>
      <w:jc w:val="center"/>
    </w:pPr>
  </w:p>
  <w:p w14:paraId="24EE2B92" w14:textId="7F740D11" w:rsidR="008853A1" w:rsidRDefault="00E22F04" w:rsidP="00250788">
    <w:pPr>
      <w:pStyle w:val="Cabealho"/>
    </w:pPr>
    <w:r>
      <w:t xml:space="preserve">Maceió, </w:t>
    </w:r>
    <w:r w:rsidR="00874D40">
      <w:t>1</w:t>
    </w:r>
    <w:r w:rsidR="00592788">
      <w:t>0</w:t>
    </w:r>
    <w:r w:rsidR="00FA4EB0">
      <w:t>/0</w:t>
    </w:r>
    <w:r w:rsidR="00592788">
      <w:t>7</w:t>
    </w:r>
    <w:r w:rsidR="00FA4EB0">
      <w:t>/202</w:t>
    </w:r>
    <w:r w:rsidR="00874D40">
      <w:t>2</w:t>
    </w:r>
  </w:p>
  <w:p w14:paraId="785DE9A1" w14:textId="3A56E168" w:rsidR="00250788" w:rsidRDefault="00FA4EB0" w:rsidP="00250788">
    <w:pPr>
      <w:pStyle w:val="Cabealho"/>
    </w:pPr>
    <w:r>
      <w:t xml:space="preserve">Revisado em </w:t>
    </w:r>
    <w:r w:rsidR="00874D40">
      <w:t>1</w:t>
    </w:r>
    <w:r w:rsidR="001A0B41">
      <w:t>8</w:t>
    </w:r>
    <w:r>
      <w:t>/0</w:t>
    </w:r>
    <w:r w:rsidR="00874D40">
      <w:t>7</w:t>
    </w:r>
    <w:r>
      <w:t>/2022</w:t>
    </w:r>
    <w:r w:rsidR="00F1457E">
      <w:t xml:space="preserve"> </w:t>
    </w:r>
    <w:r w:rsidR="00250788">
      <w:tab/>
    </w:r>
    <w:r w:rsidR="00250788">
      <w:tab/>
      <w:t>Pr. Abram de Graaf</w:t>
    </w:r>
  </w:p>
  <w:p w14:paraId="785B860D" w14:textId="1D867450" w:rsidR="00250788" w:rsidRDefault="00250788" w:rsidP="00250788">
    <w:pPr>
      <w:pStyle w:val="Cabealho"/>
    </w:pPr>
    <w:r>
      <w:rPr>
        <w:noProof/>
      </w:rPr>
      <mc:AlternateContent>
        <mc:Choice Requires="wps">
          <w:drawing>
            <wp:anchor distT="0" distB="0" distL="114300" distR="114300" simplePos="0" relativeHeight="251714560" behindDoc="0" locked="0" layoutInCell="1" allowOverlap="1" wp14:anchorId="780C0BFB" wp14:editId="53FC9D02">
              <wp:simplePos x="0" y="0"/>
              <wp:positionH relativeFrom="margin">
                <wp:align>center</wp:align>
              </wp:positionH>
              <wp:positionV relativeFrom="paragraph">
                <wp:posOffset>76835</wp:posOffset>
              </wp:positionV>
              <wp:extent cx="5448300" cy="0"/>
              <wp:effectExtent l="0" t="19050" r="19050" b="19050"/>
              <wp:wrapNone/>
              <wp:docPr id="1" name="Conector reto 1"/>
              <wp:cNvGraphicFramePr/>
              <a:graphic xmlns:a="http://schemas.openxmlformats.org/drawingml/2006/main">
                <a:graphicData uri="http://schemas.microsoft.com/office/word/2010/wordprocessingShape">
                  <wps:wsp>
                    <wps:cNvCnPr/>
                    <wps:spPr>
                      <a:xfrm>
                        <a:off x="0" y="0"/>
                        <a:ext cx="5448300" cy="0"/>
                      </a:xfrm>
                      <a:prstGeom prst="line">
                        <a:avLst/>
                      </a:prstGeom>
                      <a:ln w="28575"/>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3DDAF971" id="Conector reto 1" o:spid="_x0000_s1026" style="position:absolute;z-index:251714560;visibility:visible;mso-wrap-style:square;mso-wrap-distance-left:9pt;mso-wrap-distance-top:0;mso-wrap-distance-right:9pt;mso-wrap-distance-bottom:0;mso-position-horizontal:center;mso-position-horizontal-relative:margin;mso-position-vertical:absolute;mso-position-vertical-relative:text" from="0,6.05pt" to="429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" strokecolor="#ed7d31 [3205]" strokeweight="2.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217E"/>
    <w:multiLevelType w:val="hybridMultilevel"/>
    <w:tmpl w:val="E1EA71E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350C71"/>
    <w:multiLevelType w:val="hybridMultilevel"/>
    <w:tmpl w:val="A1968DE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33B669B"/>
    <w:multiLevelType w:val="hybridMultilevel"/>
    <w:tmpl w:val="012A0D9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1902FB"/>
    <w:multiLevelType w:val="hybridMultilevel"/>
    <w:tmpl w:val="63F6417E"/>
    <w:lvl w:ilvl="0" w:tplc="04160011">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1C115D"/>
    <w:multiLevelType w:val="hybridMultilevel"/>
    <w:tmpl w:val="0FC419D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2F077F"/>
    <w:multiLevelType w:val="hybridMultilevel"/>
    <w:tmpl w:val="B9DE2F7C"/>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FDA12E8"/>
    <w:multiLevelType w:val="hybridMultilevel"/>
    <w:tmpl w:val="FB883D2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CDE791A"/>
    <w:multiLevelType w:val="hybridMultilevel"/>
    <w:tmpl w:val="1DEC305A"/>
    <w:lvl w:ilvl="0" w:tplc="04160011">
      <w:start w:val="3"/>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40A13082"/>
    <w:multiLevelType w:val="hybridMultilevel"/>
    <w:tmpl w:val="6DD060B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8927792"/>
    <w:multiLevelType w:val="singleLevel"/>
    <w:tmpl w:val="04160011"/>
    <w:lvl w:ilvl="0">
      <w:start w:val="1"/>
      <w:numFmt w:val="decimal"/>
      <w:lvlText w:val="%1)"/>
      <w:lvlJc w:val="left"/>
      <w:pPr>
        <w:tabs>
          <w:tab w:val="num" w:pos="360"/>
        </w:tabs>
        <w:ind w:left="360" w:hanging="360"/>
      </w:pPr>
      <w:rPr>
        <w:rFonts w:hint="default"/>
      </w:rPr>
    </w:lvl>
  </w:abstractNum>
  <w:abstractNum w:abstractNumId="10" w15:restartNumberingAfterBreak="0">
    <w:nsid w:val="6F8E68BB"/>
    <w:multiLevelType w:val="hybridMultilevel"/>
    <w:tmpl w:val="2AC8C2F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6DB0C12"/>
    <w:multiLevelType w:val="hybridMultilevel"/>
    <w:tmpl w:val="8F1EF44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BAE0BD9"/>
    <w:multiLevelType w:val="hybridMultilevel"/>
    <w:tmpl w:val="CCE29FB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FE00578"/>
    <w:multiLevelType w:val="hybridMultilevel"/>
    <w:tmpl w:val="6408075E"/>
    <w:lvl w:ilvl="0" w:tplc="04160011">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07381641">
    <w:abstractNumId w:val="0"/>
  </w:num>
  <w:num w:numId="2" w16cid:durableId="802191882">
    <w:abstractNumId w:val="9"/>
  </w:num>
  <w:num w:numId="3" w16cid:durableId="1644433878">
    <w:abstractNumId w:val="13"/>
  </w:num>
  <w:num w:numId="4" w16cid:durableId="1469106">
    <w:abstractNumId w:val="5"/>
  </w:num>
  <w:num w:numId="5" w16cid:durableId="472916710">
    <w:abstractNumId w:val="7"/>
  </w:num>
  <w:num w:numId="6" w16cid:durableId="1121265709">
    <w:abstractNumId w:val="6"/>
  </w:num>
  <w:num w:numId="7" w16cid:durableId="341514754">
    <w:abstractNumId w:val="4"/>
  </w:num>
  <w:num w:numId="8" w16cid:durableId="1410616411">
    <w:abstractNumId w:val="11"/>
  </w:num>
  <w:num w:numId="9" w16cid:durableId="1723167741">
    <w:abstractNumId w:val="1"/>
  </w:num>
  <w:num w:numId="10" w16cid:durableId="1724868634">
    <w:abstractNumId w:val="10"/>
  </w:num>
  <w:num w:numId="11" w16cid:durableId="1098789630">
    <w:abstractNumId w:val="12"/>
  </w:num>
  <w:num w:numId="12" w16cid:durableId="1970285296">
    <w:abstractNumId w:val="2"/>
  </w:num>
  <w:num w:numId="13" w16cid:durableId="2006587008">
    <w:abstractNumId w:val="3"/>
  </w:num>
  <w:num w:numId="14" w16cid:durableId="10854159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788"/>
    <w:rsid w:val="000025DE"/>
    <w:rsid w:val="000119D1"/>
    <w:rsid w:val="000123E6"/>
    <w:rsid w:val="00021691"/>
    <w:rsid w:val="00024A37"/>
    <w:rsid w:val="00045130"/>
    <w:rsid w:val="00046D67"/>
    <w:rsid w:val="00062FD2"/>
    <w:rsid w:val="00065A05"/>
    <w:rsid w:val="00067872"/>
    <w:rsid w:val="000833F3"/>
    <w:rsid w:val="000850DF"/>
    <w:rsid w:val="000B1F9A"/>
    <w:rsid w:val="000B3C0E"/>
    <w:rsid w:val="000C1FA4"/>
    <w:rsid w:val="000D1E7B"/>
    <w:rsid w:val="000E42E0"/>
    <w:rsid w:val="000E4DC9"/>
    <w:rsid w:val="000F2333"/>
    <w:rsid w:val="000F32B5"/>
    <w:rsid w:val="000F5E8A"/>
    <w:rsid w:val="0010218A"/>
    <w:rsid w:val="001038DE"/>
    <w:rsid w:val="00103C4B"/>
    <w:rsid w:val="00105FAC"/>
    <w:rsid w:val="001062F9"/>
    <w:rsid w:val="001241C4"/>
    <w:rsid w:val="00133256"/>
    <w:rsid w:val="00136412"/>
    <w:rsid w:val="00137C32"/>
    <w:rsid w:val="00144E17"/>
    <w:rsid w:val="00151829"/>
    <w:rsid w:val="001575C3"/>
    <w:rsid w:val="00167447"/>
    <w:rsid w:val="00171F0B"/>
    <w:rsid w:val="00181102"/>
    <w:rsid w:val="00185958"/>
    <w:rsid w:val="00191497"/>
    <w:rsid w:val="00193FE3"/>
    <w:rsid w:val="001A0B41"/>
    <w:rsid w:val="001A7F61"/>
    <w:rsid w:val="001C0816"/>
    <w:rsid w:val="001C731D"/>
    <w:rsid w:val="00206841"/>
    <w:rsid w:val="00210871"/>
    <w:rsid w:val="00250788"/>
    <w:rsid w:val="00253C77"/>
    <w:rsid w:val="0025497C"/>
    <w:rsid w:val="00262F33"/>
    <w:rsid w:val="00264EF8"/>
    <w:rsid w:val="00271E31"/>
    <w:rsid w:val="0027517F"/>
    <w:rsid w:val="00275A15"/>
    <w:rsid w:val="00276635"/>
    <w:rsid w:val="0028012D"/>
    <w:rsid w:val="0028313D"/>
    <w:rsid w:val="002A6B7C"/>
    <w:rsid w:val="002B0FE0"/>
    <w:rsid w:val="002C56C5"/>
    <w:rsid w:val="002C5A7C"/>
    <w:rsid w:val="002D252C"/>
    <w:rsid w:val="002D37B6"/>
    <w:rsid w:val="002E6E35"/>
    <w:rsid w:val="002F1FFA"/>
    <w:rsid w:val="002F7FAE"/>
    <w:rsid w:val="00310D33"/>
    <w:rsid w:val="00312CE7"/>
    <w:rsid w:val="0031361E"/>
    <w:rsid w:val="00314BEC"/>
    <w:rsid w:val="00314DD4"/>
    <w:rsid w:val="003166B3"/>
    <w:rsid w:val="00326677"/>
    <w:rsid w:val="00352D2F"/>
    <w:rsid w:val="00361DF7"/>
    <w:rsid w:val="00370340"/>
    <w:rsid w:val="00371FF2"/>
    <w:rsid w:val="00375C78"/>
    <w:rsid w:val="00392A94"/>
    <w:rsid w:val="003A0416"/>
    <w:rsid w:val="003A70C8"/>
    <w:rsid w:val="003C1338"/>
    <w:rsid w:val="003D11E1"/>
    <w:rsid w:val="003D3EFB"/>
    <w:rsid w:val="003E1064"/>
    <w:rsid w:val="003E66A8"/>
    <w:rsid w:val="00415AFF"/>
    <w:rsid w:val="00420C76"/>
    <w:rsid w:val="00427DBC"/>
    <w:rsid w:val="00434402"/>
    <w:rsid w:val="00443352"/>
    <w:rsid w:val="00453B09"/>
    <w:rsid w:val="00460D96"/>
    <w:rsid w:val="00464228"/>
    <w:rsid w:val="004657D0"/>
    <w:rsid w:val="00466100"/>
    <w:rsid w:val="0047443D"/>
    <w:rsid w:val="00485DC5"/>
    <w:rsid w:val="00486C61"/>
    <w:rsid w:val="00492F56"/>
    <w:rsid w:val="004C13F8"/>
    <w:rsid w:val="004C3B8D"/>
    <w:rsid w:val="004C5DD3"/>
    <w:rsid w:val="004D0283"/>
    <w:rsid w:val="004E1263"/>
    <w:rsid w:val="004E5A89"/>
    <w:rsid w:val="004F4363"/>
    <w:rsid w:val="004F6CF5"/>
    <w:rsid w:val="00501C20"/>
    <w:rsid w:val="0050549D"/>
    <w:rsid w:val="005174C7"/>
    <w:rsid w:val="0051773B"/>
    <w:rsid w:val="00520AFA"/>
    <w:rsid w:val="00537437"/>
    <w:rsid w:val="00546FAF"/>
    <w:rsid w:val="00561851"/>
    <w:rsid w:val="00567D32"/>
    <w:rsid w:val="00582A04"/>
    <w:rsid w:val="00592788"/>
    <w:rsid w:val="005968E7"/>
    <w:rsid w:val="005A3C9C"/>
    <w:rsid w:val="005A427C"/>
    <w:rsid w:val="005A4F81"/>
    <w:rsid w:val="005A5BCB"/>
    <w:rsid w:val="005B306E"/>
    <w:rsid w:val="005B7B36"/>
    <w:rsid w:val="005C4F2D"/>
    <w:rsid w:val="005D655B"/>
    <w:rsid w:val="005F0C93"/>
    <w:rsid w:val="005F1E32"/>
    <w:rsid w:val="00601A03"/>
    <w:rsid w:val="00601D89"/>
    <w:rsid w:val="006032AC"/>
    <w:rsid w:val="00603C86"/>
    <w:rsid w:val="00611C62"/>
    <w:rsid w:val="00620D3D"/>
    <w:rsid w:val="00633D3D"/>
    <w:rsid w:val="00637F40"/>
    <w:rsid w:val="00650759"/>
    <w:rsid w:val="00666F82"/>
    <w:rsid w:val="00680C59"/>
    <w:rsid w:val="006B243B"/>
    <w:rsid w:val="006B6DE5"/>
    <w:rsid w:val="006C27AA"/>
    <w:rsid w:val="006E706D"/>
    <w:rsid w:val="006F1E34"/>
    <w:rsid w:val="006F341A"/>
    <w:rsid w:val="006F6569"/>
    <w:rsid w:val="007142EC"/>
    <w:rsid w:val="00722D13"/>
    <w:rsid w:val="00731155"/>
    <w:rsid w:val="007337AD"/>
    <w:rsid w:val="007400A1"/>
    <w:rsid w:val="00740F88"/>
    <w:rsid w:val="0074228C"/>
    <w:rsid w:val="007606A6"/>
    <w:rsid w:val="00763AEE"/>
    <w:rsid w:val="00766BC5"/>
    <w:rsid w:val="00776A72"/>
    <w:rsid w:val="00781461"/>
    <w:rsid w:val="00795831"/>
    <w:rsid w:val="007A0916"/>
    <w:rsid w:val="007B18E1"/>
    <w:rsid w:val="007C32DA"/>
    <w:rsid w:val="007C6042"/>
    <w:rsid w:val="007E2FEA"/>
    <w:rsid w:val="007F035E"/>
    <w:rsid w:val="007F4110"/>
    <w:rsid w:val="008103E0"/>
    <w:rsid w:val="00830FAA"/>
    <w:rsid w:val="00833CB0"/>
    <w:rsid w:val="0083470B"/>
    <w:rsid w:val="008579F9"/>
    <w:rsid w:val="008672F9"/>
    <w:rsid w:val="00874D40"/>
    <w:rsid w:val="008853A1"/>
    <w:rsid w:val="00887ECB"/>
    <w:rsid w:val="0089024A"/>
    <w:rsid w:val="008928E8"/>
    <w:rsid w:val="0089783E"/>
    <w:rsid w:val="00897BB5"/>
    <w:rsid w:val="008A2701"/>
    <w:rsid w:val="008A34C4"/>
    <w:rsid w:val="008B6181"/>
    <w:rsid w:val="008C3461"/>
    <w:rsid w:val="008D1688"/>
    <w:rsid w:val="008D513A"/>
    <w:rsid w:val="008D6897"/>
    <w:rsid w:val="008D6D6D"/>
    <w:rsid w:val="008F54D2"/>
    <w:rsid w:val="008F5617"/>
    <w:rsid w:val="008F5AD6"/>
    <w:rsid w:val="009034AA"/>
    <w:rsid w:val="009150CB"/>
    <w:rsid w:val="00923E2A"/>
    <w:rsid w:val="00924DBE"/>
    <w:rsid w:val="00941E87"/>
    <w:rsid w:val="009624F8"/>
    <w:rsid w:val="00976535"/>
    <w:rsid w:val="009814F4"/>
    <w:rsid w:val="00987EF0"/>
    <w:rsid w:val="00993166"/>
    <w:rsid w:val="009A4705"/>
    <w:rsid w:val="009A6EA6"/>
    <w:rsid w:val="009C54D7"/>
    <w:rsid w:val="009D4720"/>
    <w:rsid w:val="009E258B"/>
    <w:rsid w:val="009E305B"/>
    <w:rsid w:val="009F03E1"/>
    <w:rsid w:val="00A15497"/>
    <w:rsid w:val="00A20B93"/>
    <w:rsid w:val="00A21AC0"/>
    <w:rsid w:val="00A24565"/>
    <w:rsid w:val="00A37642"/>
    <w:rsid w:val="00A40DC8"/>
    <w:rsid w:val="00A437EB"/>
    <w:rsid w:val="00A4384D"/>
    <w:rsid w:val="00A4433C"/>
    <w:rsid w:val="00A5631E"/>
    <w:rsid w:val="00A6708E"/>
    <w:rsid w:val="00A94B10"/>
    <w:rsid w:val="00A94C18"/>
    <w:rsid w:val="00A973D5"/>
    <w:rsid w:val="00AB0803"/>
    <w:rsid w:val="00AB3260"/>
    <w:rsid w:val="00AB7975"/>
    <w:rsid w:val="00B06098"/>
    <w:rsid w:val="00B14C08"/>
    <w:rsid w:val="00B21CF1"/>
    <w:rsid w:val="00B63272"/>
    <w:rsid w:val="00B72B34"/>
    <w:rsid w:val="00B75CE6"/>
    <w:rsid w:val="00B8221B"/>
    <w:rsid w:val="00B85759"/>
    <w:rsid w:val="00B91AC2"/>
    <w:rsid w:val="00B947DA"/>
    <w:rsid w:val="00B97350"/>
    <w:rsid w:val="00B97A55"/>
    <w:rsid w:val="00BA196E"/>
    <w:rsid w:val="00BA29D6"/>
    <w:rsid w:val="00BA5E60"/>
    <w:rsid w:val="00BB12A3"/>
    <w:rsid w:val="00BB756D"/>
    <w:rsid w:val="00BC2603"/>
    <w:rsid w:val="00BC4367"/>
    <w:rsid w:val="00BC707D"/>
    <w:rsid w:val="00BD4DD8"/>
    <w:rsid w:val="00BE3981"/>
    <w:rsid w:val="00BE3D0A"/>
    <w:rsid w:val="00BE691F"/>
    <w:rsid w:val="00C13144"/>
    <w:rsid w:val="00C22F92"/>
    <w:rsid w:val="00C37168"/>
    <w:rsid w:val="00C40D81"/>
    <w:rsid w:val="00C575AC"/>
    <w:rsid w:val="00C60F0C"/>
    <w:rsid w:val="00C61A07"/>
    <w:rsid w:val="00C738B7"/>
    <w:rsid w:val="00C90310"/>
    <w:rsid w:val="00CB3E23"/>
    <w:rsid w:val="00CB74E2"/>
    <w:rsid w:val="00CC18C3"/>
    <w:rsid w:val="00CC21DD"/>
    <w:rsid w:val="00CC4084"/>
    <w:rsid w:val="00CD4768"/>
    <w:rsid w:val="00CD4821"/>
    <w:rsid w:val="00CE4AA5"/>
    <w:rsid w:val="00CF0BB1"/>
    <w:rsid w:val="00D06065"/>
    <w:rsid w:val="00D1044E"/>
    <w:rsid w:val="00D42CEB"/>
    <w:rsid w:val="00D57E19"/>
    <w:rsid w:val="00D63101"/>
    <w:rsid w:val="00D72ABF"/>
    <w:rsid w:val="00D84D99"/>
    <w:rsid w:val="00D922A2"/>
    <w:rsid w:val="00D9321F"/>
    <w:rsid w:val="00DA6C5B"/>
    <w:rsid w:val="00DB7F09"/>
    <w:rsid w:val="00DC5325"/>
    <w:rsid w:val="00DC53AB"/>
    <w:rsid w:val="00DD0D2E"/>
    <w:rsid w:val="00DD5823"/>
    <w:rsid w:val="00DF232E"/>
    <w:rsid w:val="00E00DE1"/>
    <w:rsid w:val="00E02435"/>
    <w:rsid w:val="00E13D13"/>
    <w:rsid w:val="00E200EA"/>
    <w:rsid w:val="00E22F04"/>
    <w:rsid w:val="00E2680D"/>
    <w:rsid w:val="00E314CC"/>
    <w:rsid w:val="00E50534"/>
    <w:rsid w:val="00E53E11"/>
    <w:rsid w:val="00E73B91"/>
    <w:rsid w:val="00E76EF6"/>
    <w:rsid w:val="00E80EAC"/>
    <w:rsid w:val="00E84BA2"/>
    <w:rsid w:val="00E97E86"/>
    <w:rsid w:val="00EA386F"/>
    <w:rsid w:val="00EB29AE"/>
    <w:rsid w:val="00EC315B"/>
    <w:rsid w:val="00ED2AF2"/>
    <w:rsid w:val="00F01E42"/>
    <w:rsid w:val="00F075E1"/>
    <w:rsid w:val="00F1457E"/>
    <w:rsid w:val="00F31CC0"/>
    <w:rsid w:val="00F41463"/>
    <w:rsid w:val="00F50BCF"/>
    <w:rsid w:val="00F5448A"/>
    <w:rsid w:val="00F57398"/>
    <w:rsid w:val="00F8418D"/>
    <w:rsid w:val="00F87DA1"/>
    <w:rsid w:val="00F91CE3"/>
    <w:rsid w:val="00FA4B66"/>
    <w:rsid w:val="00FA4EB0"/>
    <w:rsid w:val="00FB5E44"/>
    <w:rsid w:val="00FB774B"/>
    <w:rsid w:val="00FC3873"/>
    <w:rsid w:val="00FC7233"/>
    <w:rsid w:val="00FE55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216E9"/>
  <w15:chartTrackingRefBased/>
  <w15:docId w15:val="{D4DF6A48-926A-4B1C-99FA-42E02A71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435"/>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50788"/>
    <w:pPr>
      <w:tabs>
        <w:tab w:val="center" w:pos="4252"/>
        <w:tab w:val="right" w:pos="8504"/>
      </w:tabs>
    </w:pPr>
  </w:style>
  <w:style w:type="character" w:customStyle="1" w:styleId="CabealhoChar">
    <w:name w:val="Cabeçalho Char"/>
    <w:basedOn w:val="Fontepargpadro"/>
    <w:link w:val="Cabealho"/>
    <w:uiPriority w:val="99"/>
    <w:rsid w:val="00250788"/>
  </w:style>
  <w:style w:type="paragraph" w:styleId="Rodap">
    <w:name w:val="footer"/>
    <w:basedOn w:val="Normal"/>
    <w:link w:val="RodapChar"/>
    <w:uiPriority w:val="99"/>
    <w:unhideWhenUsed/>
    <w:rsid w:val="00250788"/>
    <w:pPr>
      <w:tabs>
        <w:tab w:val="center" w:pos="4252"/>
        <w:tab w:val="right" w:pos="8504"/>
      </w:tabs>
    </w:pPr>
  </w:style>
  <w:style w:type="character" w:customStyle="1" w:styleId="RodapChar">
    <w:name w:val="Rodapé Char"/>
    <w:basedOn w:val="Fontepargpadro"/>
    <w:link w:val="Rodap"/>
    <w:uiPriority w:val="99"/>
    <w:rsid w:val="00250788"/>
  </w:style>
  <w:style w:type="paragraph" w:styleId="SemEspaamento">
    <w:name w:val="No Spacing"/>
    <w:uiPriority w:val="1"/>
    <w:qFormat/>
    <w:rsid w:val="00250788"/>
    <w:pPr>
      <w:spacing w:after="0" w:line="240" w:lineRule="auto"/>
    </w:pPr>
  </w:style>
  <w:style w:type="character" w:styleId="Hyperlink">
    <w:name w:val="Hyperlink"/>
    <w:basedOn w:val="Fontepargpadro"/>
    <w:uiPriority w:val="99"/>
    <w:unhideWhenUsed/>
    <w:rsid w:val="00250788"/>
    <w:rPr>
      <w:color w:val="0563C1" w:themeColor="hyperlink"/>
      <w:u w:val="single"/>
    </w:rPr>
  </w:style>
  <w:style w:type="character" w:styleId="MenoPendente">
    <w:name w:val="Unresolved Mention"/>
    <w:basedOn w:val="Fontepargpadro"/>
    <w:uiPriority w:val="99"/>
    <w:semiHidden/>
    <w:unhideWhenUsed/>
    <w:rsid w:val="00250788"/>
    <w:rPr>
      <w:color w:val="605E5C"/>
      <w:shd w:val="clear" w:color="auto" w:fill="E1DFDD"/>
    </w:rPr>
  </w:style>
  <w:style w:type="paragraph" w:styleId="Corpodetexto">
    <w:name w:val="Body Text"/>
    <w:basedOn w:val="Normal"/>
    <w:link w:val="CorpodetextoChar"/>
    <w:semiHidden/>
    <w:rsid w:val="005174C7"/>
    <w:rPr>
      <w:sz w:val="24"/>
    </w:rPr>
  </w:style>
  <w:style w:type="character" w:customStyle="1" w:styleId="CorpodetextoChar">
    <w:name w:val="Corpo de texto Char"/>
    <w:basedOn w:val="Fontepargpadro"/>
    <w:link w:val="Corpodetexto"/>
    <w:semiHidden/>
    <w:rsid w:val="005174C7"/>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7C32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2526</Words>
  <Characters>13644</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Marba Graaf</dc:creator>
  <cp:keywords/>
  <dc:description/>
  <cp:lastModifiedBy>Marba Graaf</cp:lastModifiedBy>
  <cp:revision>2</cp:revision>
  <dcterms:created xsi:type="dcterms:W3CDTF">2022-07-19T12:56:00Z</dcterms:created>
  <dcterms:modified xsi:type="dcterms:W3CDTF">2022-07-19T12:56:00Z</dcterms:modified>
</cp:coreProperties>
</file>